
<file path=[Content_Types].xml><?xml version="1.0" encoding="utf-8"?>
<Types xmlns="http://schemas.openxmlformats.org/package/2006/content-types">
  <Default Extension="jfif"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7241B" w14:textId="0B6D1378" w:rsidR="008825CE" w:rsidRPr="00345E2C" w:rsidRDefault="0003282F" w:rsidP="008825CE">
      <w:pPr>
        <w:pStyle w:val="Listavistosa-nfasis11"/>
        <w:tabs>
          <w:tab w:val="left" w:pos="1635"/>
        </w:tabs>
        <w:ind w:left="1080" w:right="605"/>
        <w:rPr>
          <w:rFonts w:asciiTheme="minorHAnsi" w:hAnsiTheme="minorHAnsi" w:cstheme="minorHAnsi"/>
          <w:b/>
          <w:sz w:val="20"/>
        </w:rPr>
      </w:pPr>
      <w:bookmarkStart w:id="0" w:name="_GoBack"/>
      <w:bookmarkEnd w:id="0"/>
      <w:r w:rsidRPr="00345E2C">
        <w:rPr>
          <w:rFonts w:asciiTheme="minorHAnsi" w:hAnsiTheme="minorHAnsi" w:cstheme="minorHAnsi"/>
          <w:noProof/>
          <w:lang w:eastAsia="es-MX"/>
        </w:rPr>
        <w:drawing>
          <wp:anchor distT="0" distB="0" distL="114300" distR="114300" simplePos="0" relativeHeight="251658240" behindDoc="1" locked="0" layoutInCell="1" allowOverlap="1" wp14:anchorId="1375D8E6" wp14:editId="78E9D6FB">
            <wp:simplePos x="0" y="0"/>
            <wp:positionH relativeFrom="column">
              <wp:posOffset>-643587</wp:posOffset>
            </wp:positionH>
            <wp:positionV relativeFrom="paragraph">
              <wp:posOffset>-732155</wp:posOffset>
            </wp:positionV>
            <wp:extent cx="809625" cy="733424"/>
            <wp:effectExtent l="0" t="0" r="0" b="0"/>
            <wp:wrapNone/>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6"/>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09625" cy="733424"/>
                    </a:xfrm>
                    <a:prstGeom prst="ellipse">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14:paraId="7CFED4F2" w14:textId="65681BB0" w:rsidR="00345E2C" w:rsidRPr="00345E2C" w:rsidRDefault="003B69CE" w:rsidP="00345E2C">
      <w:pPr>
        <w:pStyle w:val="Listavistosa-nfasis11"/>
        <w:tabs>
          <w:tab w:val="left" w:pos="1635"/>
        </w:tabs>
        <w:ind w:left="360" w:right="605"/>
        <w:jc w:val="center"/>
        <w:rPr>
          <w:rFonts w:asciiTheme="minorHAnsi" w:hAnsiTheme="minorHAnsi" w:cstheme="minorHAnsi"/>
          <w:b/>
          <w:sz w:val="22"/>
          <w:szCs w:val="22"/>
        </w:rPr>
      </w:pPr>
      <w:r w:rsidRPr="00345E2C">
        <w:rPr>
          <w:rFonts w:asciiTheme="minorHAnsi" w:hAnsiTheme="minorHAnsi" w:cstheme="minorHAnsi"/>
          <w:b/>
          <w:sz w:val="22"/>
          <w:szCs w:val="22"/>
        </w:rPr>
        <w:t>DESCRIPCIÓN DEL SERVICIO DE VIGILANCIA PA</w:t>
      </w:r>
      <w:r w:rsidR="00FF5F74" w:rsidRPr="00345E2C">
        <w:rPr>
          <w:rFonts w:asciiTheme="minorHAnsi" w:hAnsiTheme="minorHAnsi" w:cstheme="minorHAnsi"/>
          <w:b/>
          <w:sz w:val="22"/>
          <w:szCs w:val="22"/>
        </w:rPr>
        <w:t xml:space="preserve">RA </w:t>
      </w:r>
    </w:p>
    <w:p w14:paraId="6CBA74DC" w14:textId="3F9AAC94" w:rsidR="00D11EDF" w:rsidRDefault="00345E2C" w:rsidP="00345E2C">
      <w:pPr>
        <w:pStyle w:val="Listavistosa-nfasis11"/>
        <w:tabs>
          <w:tab w:val="left" w:pos="1635"/>
        </w:tabs>
        <w:ind w:left="360" w:right="605"/>
        <w:jc w:val="center"/>
        <w:rPr>
          <w:rFonts w:asciiTheme="minorHAnsi" w:hAnsiTheme="minorHAnsi" w:cstheme="minorHAnsi"/>
          <w:b/>
          <w:sz w:val="22"/>
          <w:szCs w:val="22"/>
        </w:rPr>
      </w:pPr>
      <w:r w:rsidRPr="00345E2C">
        <w:rPr>
          <w:rFonts w:asciiTheme="minorHAnsi" w:hAnsiTheme="minorHAnsi" w:cstheme="minorHAnsi"/>
          <w:b/>
          <w:sz w:val="22"/>
          <w:szCs w:val="22"/>
        </w:rPr>
        <w:t xml:space="preserve">LAS </w:t>
      </w:r>
      <w:r w:rsidR="000E6C46">
        <w:rPr>
          <w:rFonts w:asciiTheme="minorHAnsi" w:hAnsiTheme="minorHAnsi" w:cstheme="minorHAnsi"/>
          <w:b/>
          <w:sz w:val="22"/>
          <w:szCs w:val="22"/>
        </w:rPr>
        <w:t xml:space="preserve">ZONAS </w:t>
      </w:r>
      <w:r w:rsidR="00FF5F74" w:rsidRPr="00345E2C">
        <w:rPr>
          <w:rFonts w:asciiTheme="minorHAnsi" w:hAnsiTheme="minorHAnsi" w:cstheme="minorHAnsi"/>
          <w:b/>
          <w:sz w:val="22"/>
          <w:szCs w:val="22"/>
        </w:rPr>
        <w:t xml:space="preserve">B, </w:t>
      </w:r>
      <w:r w:rsidR="003D4A5A" w:rsidRPr="00345E2C">
        <w:rPr>
          <w:rFonts w:asciiTheme="minorHAnsi" w:hAnsiTheme="minorHAnsi" w:cstheme="minorHAnsi"/>
          <w:b/>
          <w:sz w:val="22"/>
          <w:szCs w:val="22"/>
        </w:rPr>
        <w:t>E, F</w:t>
      </w:r>
      <w:r w:rsidR="005C02D1">
        <w:rPr>
          <w:rFonts w:asciiTheme="minorHAnsi" w:hAnsiTheme="minorHAnsi" w:cstheme="minorHAnsi"/>
          <w:b/>
          <w:sz w:val="22"/>
          <w:szCs w:val="22"/>
        </w:rPr>
        <w:t xml:space="preserve"> y</w:t>
      </w:r>
      <w:r w:rsidR="00D11EDF">
        <w:rPr>
          <w:rFonts w:asciiTheme="minorHAnsi" w:hAnsiTheme="minorHAnsi" w:cstheme="minorHAnsi"/>
          <w:b/>
          <w:sz w:val="22"/>
          <w:szCs w:val="22"/>
        </w:rPr>
        <w:t xml:space="preserve"> </w:t>
      </w:r>
      <w:r w:rsidR="003D4A5A" w:rsidRPr="00345E2C">
        <w:rPr>
          <w:rFonts w:asciiTheme="minorHAnsi" w:hAnsiTheme="minorHAnsi" w:cstheme="minorHAnsi"/>
          <w:b/>
          <w:sz w:val="22"/>
          <w:szCs w:val="22"/>
        </w:rPr>
        <w:t xml:space="preserve">G </w:t>
      </w:r>
    </w:p>
    <w:p w14:paraId="3B3D60FC" w14:textId="77777777" w:rsidR="003B69CE" w:rsidRPr="00345E2C" w:rsidRDefault="003B69CE" w:rsidP="003B69CE">
      <w:pPr>
        <w:pStyle w:val="Listavistosa-nfasis11"/>
        <w:tabs>
          <w:tab w:val="left" w:pos="1635"/>
        </w:tabs>
        <w:ind w:left="360" w:right="605"/>
        <w:jc w:val="center"/>
        <w:rPr>
          <w:rFonts w:asciiTheme="minorHAnsi" w:hAnsiTheme="minorHAnsi" w:cstheme="minorHAnsi"/>
          <w:b/>
          <w:sz w:val="22"/>
          <w:szCs w:val="22"/>
        </w:rPr>
      </w:pPr>
    </w:p>
    <w:p w14:paraId="3CBE7B4A" w14:textId="77777777" w:rsidR="003B69CE" w:rsidRPr="00345E2C" w:rsidRDefault="003B69CE" w:rsidP="003B69CE">
      <w:pPr>
        <w:widowControl/>
        <w:autoSpaceDE w:val="0"/>
        <w:autoSpaceDN w:val="0"/>
        <w:adjustRightInd w:val="0"/>
        <w:rPr>
          <w:rFonts w:asciiTheme="minorHAnsi" w:eastAsiaTheme="minorHAnsi" w:hAnsiTheme="minorHAnsi" w:cstheme="minorHAnsi"/>
          <w:sz w:val="22"/>
          <w:szCs w:val="22"/>
          <w:lang w:eastAsia="en-US"/>
        </w:rPr>
      </w:pPr>
    </w:p>
    <w:p w14:paraId="273C14F4" w14:textId="79436B0C" w:rsidR="008825CE" w:rsidRPr="00345E2C" w:rsidRDefault="008825CE" w:rsidP="003B69CE">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El </w:t>
      </w:r>
      <w:r w:rsidR="00A8114E" w:rsidRPr="00345E2C">
        <w:rPr>
          <w:rFonts w:asciiTheme="minorHAnsi" w:eastAsiaTheme="minorHAnsi" w:hAnsiTheme="minorHAnsi" w:cstheme="minorHAnsi"/>
          <w:sz w:val="22"/>
          <w:szCs w:val="22"/>
          <w:lang w:eastAsia="en-US"/>
        </w:rPr>
        <w:t>Gobierno del Estado de Guanajuato</w:t>
      </w:r>
      <w:r w:rsidRPr="00345E2C">
        <w:rPr>
          <w:rFonts w:asciiTheme="minorHAnsi" w:eastAsiaTheme="minorHAnsi" w:hAnsiTheme="minorHAnsi" w:cstheme="minorHAnsi"/>
          <w:sz w:val="22"/>
          <w:szCs w:val="22"/>
          <w:lang w:eastAsia="en-US"/>
        </w:rPr>
        <w:t xml:space="preserve"> requiere</w:t>
      </w:r>
      <w:r w:rsidR="00DC33AF" w:rsidRPr="00345E2C">
        <w:rPr>
          <w:rFonts w:asciiTheme="minorHAnsi" w:eastAsiaTheme="minorHAnsi" w:hAnsiTheme="minorHAnsi" w:cstheme="minorHAnsi"/>
          <w:sz w:val="22"/>
          <w:szCs w:val="22"/>
          <w:lang w:eastAsia="en-US"/>
        </w:rPr>
        <w:t>n</w:t>
      </w:r>
      <w:r w:rsidRPr="00345E2C">
        <w:rPr>
          <w:rFonts w:asciiTheme="minorHAnsi" w:eastAsiaTheme="minorHAnsi" w:hAnsiTheme="minorHAnsi" w:cstheme="minorHAnsi"/>
          <w:sz w:val="22"/>
          <w:szCs w:val="22"/>
          <w:lang w:eastAsia="en-US"/>
        </w:rPr>
        <w:t xml:space="preserve"> del servicio de seguridad y vigilancia para sus instalaciones</w:t>
      </w:r>
      <w:r w:rsidR="00B12C40" w:rsidRPr="00345E2C">
        <w:rPr>
          <w:rFonts w:asciiTheme="minorHAnsi" w:eastAsiaTheme="minorHAnsi" w:hAnsiTheme="minorHAnsi" w:cstheme="minorHAnsi"/>
          <w:sz w:val="22"/>
          <w:szCs w:val="22"/>
          <w:lang w:eastAsia="en-US"/>
        </w:rPr>
        <w:t xml:space="preserve">, bienes muebles patrimoniales, </w:t>
      </w:r>
      <w:r w:rsidRPr="00345E2C">
        <w:rPr>
          <w:rFonts w:asciiTheme="minorHAnsi" w:eastAsiaTheme="minorHAnsi" w:hAnsiTheme="minorHAnsi" w:cstheme="minorHAnsi"/>
          <w:sz w:val="22"/>
          <w:szCs w:val="22"/>
          <w:lang w:eastAsia="en-US"/>
        </w:rPr>
        <w:t>personal activo que se encuentra dentro de cada uno de</w:t>
      </w:r>
      <w:r w:rsidR="00BF4711" w:rsidRPr="00345E2C">
        <w:rPr>
          <w:rFonts w:asciiTheme="minorHAnsi" w:eastAsiaTheme="minorHAnsi" w:hAnsiTheme="minorHAnsi" w:cstheme="minorHAnsi"/>
          <w:sz w:val="22"/>
          <w:szCs w:val="22"/>
          <w:lang w:eastAsia="en-US"/>
        </w:rPr>
        <w:t xml:space="preserve"> los inmuebles en uso de las Instalaciones</w:t>
      </w:r>
      <w:r w:rsidR="00B12C40" w:rsidRPr="00345E2C">
        <w:rPr>
          <w:rFonts w:asciiTheme="minorHAnsi" w:eastAsiaTheme="minorHAnsi" w:hAnsiTheme="minorHAnsi" w:cstheme="minorHAnsi"/>
          <w:sz w:val="22"/>
          <w:szCs w:val="22"/>
          <w:lang w:eastAsia="en-US"/>
        </w:rPr>
        <w:t xml:space="preserve"> y usuarios del servicio</w:t>
      </w:r>
      <w:r w:rsidR="004B4227" w:rsidRPr="00345E2C">
        <w:rPr>
          <w:rFonts w:asciiTheme="minorHAnsi" w:eastAsiaTheme="minorHAnsi" w:hAnsiTheme="minorHAnsi" w:cstheme="minorHAnsi"/>
          <w:sz w:val="22"/>
          <w:szCs w:val="22"/>
          <w:lang w:eastAsia="en-US"/>
        </w:rPr>
        <w:t xml:space="preserve"> en las mismas</w:t>
      </w:r>
      <w:r w:rsidRPr="00345E2C">
        <w:rPr>
          <w:rFonts w:asciiTheme="minorHAnsi" w:eastAsiaTheme="minorHAnsi" w:hAnsiTheme="minorHAnsi" w:cstheme="minorHAnsi"/>
          <w:sz w:val="22"/>
          <w:szCs w:val="22"/>
          <w:lang w:eastAsia="en-US"/>
        </w:rPr>
        <w:t>, cumpliendo en todo momento con las consignas generales de operación, dispositivos y medid</w:t>
      </w:r>
      <w:r w:rsidR="00B12C40" w:rsidRPr="00345E2C">
        <w:rPr>
          <w:rFonts w:asciiTheme="minorHAnsi" w:eastAsiaTheme="minorHAnsi" w:hAnsiTheme="minorHAnsi" w:cstheme="minorHAnsi"/>
          <w:sz w:val="22"/>
          <w:szCs w:val="22"/>
          <w:lang w:eastAsia="en-US"/>
        </w:rPr>
        <w:t>as de seguridad, así como con lo</w:t>
      </w:r>
      <w:r w:rsidRPr="00345E2C">
        <w:rPr>
          <w:rFonts w:asciiTheme="minorHAnsi" w:eastAsiaTheme="minorHAnsi" w:hAnsiTheme="minorHAnsi" w:cstheme="minorHAnsi"/>
          <w:sz w:val="22"/>
          <w:szCs w:val="22"/>
          <w:lang w:eastAsia="en-US"/>
        </w:rPr>
        <w:t>s</w:t>
      </w:r>
      <w:r w:rsidR="00B12C40" w:rsidRPr="00345E2C">
        <w:rPr>
          <w:rFonts w:asciiTheme="minorHAnsi" w:eastAsiaTheme="minorHAnsi" w:hAnsiTheme="minorHAnsi" w:cstheme="minorHAnsi"/>
          <w:sz w:val="22"/>
          <w:szCs w:val="22"/>
          <w:lang w:eastAsia="en-US"/>
        </w:rPr>
        <w:t xml:space="preserve"> procedimientos y </w:t>
      </w:r>
      <w:r w:rsidRPr="00345E2C">
        <w:rPr>
          <w:rFonts w:asciiTheme="minorHAnsi" w:eastAsiaTheme="minorHAnsi" w:hAnsiTheme="minorHAnsi" w:cstheme="minorHAnsi"/>
          <w:sz w:val="22"/>
          <w:szCs w:val="22"/>
          <w:lang w:eastAsia="en-US"/>
        </w:rPr>
        <w:t xml:space="preserve">acciones </w:t>
      </w:r>
      <w:r w:rsidR="00B12C40" w:rsidRPr="00345E2C">
        <w:rPr>
          <w:rFonts w:asciiTheme="minorHAnsi" w:eastAsiaTheme="minorHAnsi" w:hAnsiTheme="minorHAnsi" w:cstheme="minorHAnsi"/>
          <w:sz w:val="22"/>
          <w:szCs w:val="22"/>
          <w:lang w:eastAsia="en-US"/>
        </w:rPr>
        <w:t xml:space="preserve">en caso </w:t>
      </w:r>
      <w:r w:rsidRPr="00345E2C">
        <w:rPr>
          <w:rFonts w:asciiTheme="minorHAnsi" w:eastAsiaTheme="minorHAnsi" w:hAnsiTheme="minorHAnsi" w:cstheme="minorHAnsi"/>
          <w:sz w:val="22"/>
          <w:szCs w:val="22"/>
          <w:lang w:eastAsia="en-US"/>
        </w:rPr>
        <w:t xml:space="preserve">de emergencia que al efecto dicte el </w:t>
      </w:r>
      <w:r w:rsidR="00A8114E" w:rsidRPr="00345E2C">
        <w:rPr>
          <w:rFonts w:asciiTheme="minorHAnsi" w:eastAsiaTheme="minorHAnsi" w:hAnsiTheme="minorHAnsi" w:cstheme="minorHAnsi"/>
          <w:sz w:val="22"/>
          <w:szCs w:val="22"/>
          <w:lang w:eastAsia="en-US"/>
        </w:rPr>
        <w:t>Gobierno del Estado de Guanajuato</w:t>
      </w:r>
      <w:r w:rsidRPr="00345E2C">
        <w:rPr>
          <w:rFonts w:asciiTheme="minorHAnsi" w:eastAsiaTheme="minorHAnsi" w:hAnsiTheme="minorHAnsi" w:cstheme="minorHAnsi"/>
          <w:sz w:val="22"/>
          <w:szCs w:val="22"/>
          <w:lang w:eastAsia="en-US"/>
        </w:rPr>
        <w:t xml:space="preserve">, durante el periodo del </w:t>
      </w:r>
      <w:r w:rsidRPr="009E4D88">
        <w:rPr>
          <w:rFonts w:asciiTheme="minorHAnsi" w:eastAsiaTheme="minorHAnsi" w:hAnsiTheme="minorHAnsi" w:cstheme="minorHAnsi"/>
          <w:b/>
          <w:sz w:val="22"/>
          <w:szCs w:val="22"/>
          <w:lang w:eastAsia="en-US"/>
        </w:rPr>
        <w:t>0</w:t>
      </w:r>
      <w:r w:rsidR="00636C9D">
        <w:rPr>
          <w:rFonts w:asciiTheme="minorHAnsi" w:eastAsiaTheme="minorHAnsi" w:hAnsiTheme="minorHAnsi" w:cstheme="minorHAnsi"/>
          <w:b/>
          <w:sz w:val="22"/>
          <w:szCs w:val="22"/>
          <w:lang w:eastAsia="en-US"/>
        </w:rPr>
        <w:t>8</w:t>
      </w:r>
      <w:r w:rsidRPr="009E4D88">
        <w:rPr>
          <w:rFonts w:asciiTheme="minorHAnsi" w:eastAsiaTheme="minorHAnsi" w:hAnsiTheme="minorHAnsi" w:cstheme="minorHAnsi"/>
          <w:b/>
          <w:sz w:val="22"/>
          <w:szCs w:val="22"/>
          <w:lang w:eastAsia="en-US"/>
        </w:rPr>
        <w:t xml:space="preserve"> de </w:t>
      </w:r>
      <w:r w:rsidR="000E6C46">
        <w:rPr>
          <w:rFonts w:asciiTheme="minorHAnsi" w:eastAsiaTheme="minorHAnsi" w:hAnsiTheme="minorHAnsi" w:cstheme="minorHAnsi"/>
          <w:b/>
          <w:sz w:val="22"/>
          <w:szCs w:val="22"/>
          <w:lang w:eastAsia="en-US"/>
        </w:rPr>
        <w:t>marzo</w:t>
      </w:r>
      <w:r w:rsidR="00C817B7" w:rsidRPr="009E4D88">
        <w:rPr>
          <w:rFonts w:asciiTheme="minorHAnsi" w:eastAsiaTheme="minorHAnsi" w:hAnsiTheme="minorHAnsi" w:cstheme="minorHAnsi"/>
          <w:b/>
          <w:sz w:val="22"/>
          <w:szCs w:val="22"/>
          <w:lang w:eastAsia="en-US"/>
        </w:rPr>
        <w:t xml:space="preserve"> </w:t>
      </w:r>
      <w:r w:rsidR="00B14238" w:rsidRPr="009E4D88">
        <w:rPr>
          <w:rFonts w:asciiTheme="minorHAnsi" w:eastAsiaTheme="minorHAnsi" w:hAnsiTheme="minorHAnsi" w:cstheme="minorHAnsi"/>
          <w:b/>
          <w:sz w:val="22"/>
          <w:szCs w:val="22"/>
          <w:lang w:eastAsia="en-US"/>
        </w:rPr>
        <w:t>a</w:t>
      </w:r>
      <w:r w:rsidR="00535A75" w:rsidRPr="009E4D88">
        <w:rPr>
          <w:rFonts w:asciiTheme="minorHAnsi" w:eastAsiaTheme="minorHAnsi" w:hAnsiTheme="minorHAnsi" w:cstheme="minorHAnsi"/>
          <w:b/>
          <w:sz w:val="22"/>
          <w:szCs w:val="22"/>
          <w:lang w:eastAsia="en-US"/>
        </w:rPr>
        <w:t>l 31</w:t>
      </w:r>
      <w:r w:rsidRPr="009E4D88">
        <w:rPr>
          <w:rFonts w:asciiTheme="minorHAnsi" w:eastAsiaTheme="minorHAnsi" w:hAnsiTheme="minorHAnsi" w:cstheme="minorHAnsi"/>
          <w:b/>
          <w:sz w:val="22"/>
          <w:szCs w:val="22"/>
          <w:lang w:eastAsia="en-US"/>
        </w:rPr>
        <w:t xml:space="preserve"> de </w:t>
      </w:r>
      <w:r w:rsidR="00FA23F3" w:rsidRPr="009E4D88">
        <w:rPr>
          <w:rFonts w:asciiTheme="minorHAnsi" w:eastAsiaTheme="minorHAnsi" w:hAnsiTheme="minorHAnsi" w:cstheme="minorHAnsi"/>
          <w:b/>
          <w:sz w:val="22"/>
          <w:szCs w:val="22"/>
          <w:lang w:eastAsia="en-US"/>
        </w:rPr>
        <w:t>d</w:t>
      </w:r>
      <w:r w:rsidR="00A8114E" w:rsidRPr="009E4D88">
        <w:rPr>
          <w:rFonts w:asciiTheme="minorHAnsi" w:eastAsiaTheme="minorHAnsi" w:hAnsiTheme="minorHAnsi" w:cstheme="minorHAnsi"/>
          <w:b/>
          <w:sz w:val="22"/>
          <w:szCs w:val="22"/>
          <w:lang w:eastAsia="en-US"/>
        </w:rPr>
        <w:t>iciembre</w:t>
      </w:r>
      <w:r w:rsidR="00B14238" w:rsidRPr="009E4D88">
        <w:rPr>
          <w:rFonts w:asciiTheme="minorHAnsi" w:eastAsiaTheme="minorHAnsi" w:hAnsiTheme="minorHAnsi" w:cstheme="minorHAnsi"/>
          <w:b/>
          <w:sz w:val="22"/>
          <w:szCs w:val="22"/>
          <w:lang w:eastAsia="en-US"/>
        </w:rPr>
        <w:t xml:space="preserve"> de 202</w:t>
      </w:r>
      <w:r w:rsidR="00636C9D">
        <w:rPr>
          <w:rFonts w:asciiTheme="minorHAnsi" w:eastAsiaTheme="minorHAnsi" w:hAnsiTheme="minorHAnsi" w:cstheme="minorHAnsi"/>
          <w:b/>
          <w:sz w:val="22"/>
          <w:szCs w:val="22"/>
          <w:lang w:eastAsia="en-US"/>
        </w:rPr>
        <w:t>4</w:t>
      </w:r>
      <w:r w:rsidR="00CC2CD9" w:rsidRPr="00345E2C">
        <w:rPr>
          <w:rFonts w:asciiTheme="minorHAnsi" w:eastAsiaTheme="minorHAnsi" w:hAnsiTheme="minorHAnsi" w:cstheme="minorHAnsi"/>
          <w:sz w:val="22"/>
          <w:szCs w:val="22"/>
          <w:lang w:eastAsia="en-US"/>
        </w:rPr>
        <w:t>.</w:t>
      </w:r>
    </w:p>
    <w:p w14:paraId="46FCA1AB" w14:textId="77777777" w:rsidR="00E03DA9" w:rsidRPr="00345E2C" w:rsidRDefault="00E03DA9" w:rsidP="008825CE">
      <w:pPr>
        <w:widowControl/>
        <w:autoSpaceDE w:val="0"/>
        <w:autoSpaceDN w:val="0"/>
        <w:adjustRightInd w:val="0"/>
        <w:rPr>
          <w:rFonts w:asciiTheme="minorHAnsi" w:eastAsiaTheme="minorHAnsi" w:hAnsiTheme="minorHAnsi" w:cstheme="minorHAnsi"/>
          <w:sz w:val="22"/>
          <w:szCs w:val="22"/>
          <w:lang w:val="es-ES_tradnl" w:eastAsia="en-US"/>
        </w:rPr>
      </w:pPr>
    </w:p>
    <w:p w14:paraId="64D2EC78" w14:textId="6C451C41" w:rsidR="008825CE" w:rsidRPr="00345E2C" w:rsidRDefault="00D328C0" w:rsidP="008825CE">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Para cubrir la necesidad de</w:t>
      </w:r>
      <w:r w:rsidR="00B12C40" w:rsidRPr="00345E2C">
        <w:rPr>
          <w:rFonts w:asciiTheme="minorHAnsi" w:eastAsiaTheme="minorHAnsi" w:hAnsiTheme="minorHAnsi" w:cstheme="minorHAnsi"/>
          <w:sz w:val="22"/>
          <w:szCs w:val="22"/>
          <w:lang w:eastAsia="en-US"/>
        </w:rPr>
        <w:t xml:space="preserve"> cada Oficina Administrativa</w:t>
      </w:r>
      <w:r w:rsidRPr="00345E2C">
        <w:rPr>
          <w:rFonts w:asciiTheme="minorHAnsi" w:eastAsiaTheme="minorHAnsi" w:hAnsiTheme="minorHAnsi" w:cstheme="minorHAnsi"/>
          <w:sz w:val="22"/>
          <w:szCs w:val="22"/>
          <w:lang w:eastAsia="en-US"/>
        </w:rPr>
        <w:t xml:space="preserve">, el licitante adjudicado </w:t>
      </w:r>
      <w:r w:rsidR="00B12C40" w:rsidRPr="00345E2C">
        <w:rPr>
          <w:rFonts w:asciiTheme="minorHAnsi" w:eastAsiaTheme="minorHAnsi" w:hAnsiTheme="minorHAnsi" w:cstheme="minorHAnsi"/>
          <w:sz w:val="22"/>
          <w:szCs w:val="22"/>
          <w:lang w:eastAsia="en-US"/>
        </w:rPr>
        <w:t xml:space="preserve">deberá </w:t>
      </w:r>
      <w:r w:rsidRPr="00345E2C">
        <w:rPr>
          <w:rFonts w:asciiTheme="minorHAnsi" w:eastAsiaTheme="minorHAnsi" w:hAnsiTheme="minorHAnsi" w:cstheme="minorHAnsi"/>
          <w:sz w:val="22"/>
          <w:szCs w:val="22"/>
          <w:lang w:eastAsia="en-US"/>
        </w:rPr>
        <w:t>proporciona</w:t>
      </w:r>
      <w:r w:rsidR="00E06165" w:rsidRPr="00345E2C">
        <w:rPr>
          <w:rFonts w:asciiTheme="minorHAnsi" w:eastAsiaTheme="minorHAnsi" w:hAnsiTheme="minorHAnsi" w:cstheme="minorHAnsi"/>
          <w:sz w:val="22"/>
          <w:szCs w:val="22"/>
          <w:lang w:eastAsia="en-US"/>
        </w:rPr>
        <w:t>r</w:t>
      </w:r>
      <w:r w:rsidRPr="00345E2C">
        <w:rPr>
          <w:rFonts w:asciiTheme="minorHAnsi" w:eastAsiaTheme="minorHAnsi" w:hAnsiTheme="minorHAnsi" w:cstheme="minorHAnsi"/>
          <w:sz w:val="22"/>
          <w:szCs w:val="22"/>
          <w:lang w:eastAsia="en-US"/>
        </w:rPr>
        <w:t xml:space="preserve"> los servicios con personal capacitado</w:t>
      </w:r>
      <w:r w:rsidR="00F633EB" w:rsidRPr="00345E2C">
        <w:rPr>
          <w:rFonts w:asciiTheme="minorHAnsi" w:eastAsiaTheme="minorHAnsi" w:hAnsiTheme="minorHAnsi" w:cstheme="minorHAnsi"/>
          <w:sz w:val="22"/>
          <w:szCs w:val="22"/>
          <w:lang w:eastAsia="en-US"/>
        </w:rPr>
        <w:t xml:space="preserve"> en materia</w:t>
      </w:r>
      <w:r w:rsidRPr="00345E2C">
        <w:rPr>
          <w:rFonts w:asciiTheme="minorHAnsi" w:eastAsiaTheme="minorHAnsi" w:hAnsiTheme="minorHAnsi" w:cstheme="minorHAnsi"/>
          <w:sz w:val="22"/>
          <w:szCs w:val="22"/>
          <w:lang w:eastAsia="en-US"/>
        </w:rPr>
        <w:t xml:space="preserve"> de seguridad intramuros, uso de aditamentos, así como de reacción ante la presencia de agentes perturbadores, sismos, amenazas de bomba, conato de incendio,</w:t>
      </w:r>
      <w:r w:rsidR="00026950" w:rsidRPr="00345E2C">
        <w:rPr>
          <w:rFonts w:asciiTheme="minorHAnsi" w:eastAsiaTheme="minorHAnsi" w:hAnsiTheme="minorHAnsi" w:cstheme="minorHAnsi"/>
          <w:sz w:val="22"/>
          <w:szCs w:val="22"/>
          <w:lang w:eastAsia="en-US"/>
        </w:rPr>
        <w:t xml:space="preserve"> huelgas,</w:t>
      </w:r>
      <w:r w:rsidRPr="00345E2C">
        <w:rPr>
          <w:rFonts w:asciiTheme="minorHAnsi" w:eastAsiaTheme="minorHAnsi" w:hAnsiTheme="minorHAnsi" w:cstheme="minorHAnsi"/>
          <w:sz w:val="22"/>
          <w:szCs w:val="22"/>
          <w:lang w:eastAsia="en-US"/>
        </w:rPr>
        <w:t xml:space="preserve"> etc</w:t>
      </w:r>
      <w:r w:rsidR="00B718B0" w:rsidRPr="00345E2C">
        <w:rPr>
          <w:rFonts w:asciiTheme="minorHAnsi" w:eastAsiaTheme="minorHAnsi" w:hAnsiTheme="minorHAnsi" w:cstheme="minorHAnsi"/>
          <w:sz w:val="22"/>
          <w:szCs w:val="22"/>
          <w:lang w:eastAsia="en-US"/>
        </w:rPr>
        <w:t>.</w:t>
      </w:r>
      <w:r w:rsidRPr="00345E2C">
        <w:rPr>
          <w:rFonts w:asciiTheme="minorHAnsi" w:eastAsiaTheme="minorHAnsi" w:hAnsiTheme="minorHAnsi" w:cstheme="minorHAnsi"/>
          <w:sz w:val="22"/>
          <w:szCs w:val="22"/>
          <w:lang w:eastAsia="en-US"/>
        </w:rPr>
        <w:t xml:space="preserve">; coadyuvando con las actividades de la unidad de protección civil, </w:t>
      </w:r>
      <w:r w:rsidR="008825CE" w:rsidRPr="00345E2C">
        <w:rPr>
          <w:rFonts w:asciiTheme="minorHAnsi" w:eastAsiaTheme="minorHAnsi" w:hAnsiTheme="minorHAnsi" w:cstheme="minorHAnsi"/>
          <w:sz w:val="22"/>
          <w:szCs w:val="22"/>
          <w:lang w:eastAsia="en-US"/>
        </w:rPr>
        <w:t>dicho personal no deberá tener problemas de drogadicción o alcoholismo y deberá tener ant</w:t>
      </w:r>
      <w:r w:rsidR="004B4227" w:rsidRPr="00345E2C">
        <w:rPr>
          <w:rFonts w:asciiTheme="minorHAnsi" w:eastAsiaTheme="minorHAnsi" w:hAnsiTheme="minorHAnsi" w:cstheme="minorHAnsi"/>
          <w:sz w:val="22"/>
          <w:szCs w:val="22"/>
          <w:lang w:eastAsia="en-US"/>
        </w:rPr>
        <w:t>ecedentes con buena reputación.</w:t>
      </w:r>
    </w:p>
    <w:p w14:paraId="0AC69F26" w14:textId="77777777" w:rsidR="00274DED" w:rsidRPr="00345E2C" w:rsidRDefault="00274DED" w:rsidP="008825CE">
      <w:pPr>
        <w:widowControl/>
        <w:autoSpaceDE w:val="0"/>
        <w:autoSpaceDN w:val="0"/>
        <w:adjustRightInd w:val="0"/>
        <w:rPr>
          <w:rFonts w:asciiTheme="minorHAnsi" w:eastAsiaTheme="minorHAnsi" w:hAnsiTheme="minorHAnsi" w:cstheme="minorHAnsi"/>
          <w:sz w:val="22"/>
          <w:szCs w:val="22"/>
          <w:lang w:eastAsia="en-US"/>
        </w:rPr>
      </w:pPr>
    </w:p>
    <w:p w14:paraId="00D42955" w14:textId="394B20CE" w:rsidR="008825CE" w:rsidRPr="00345E2C" w:rsidRDefault="008825CE" w:rsidP="008825CE">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En caso necesario, </w:t>
      </w:r>
      <w:r w:rsidR="00274DED" w:rsidRPr="00345E2C">
        <w:rPr>
          <w:rFonts w:asciiTheme="minorHAnsi" w:eastAsiaTheme="minorHAnsi" w:hAnsiTheme="minorHAnsi" w:cstheme="minorHAnsi"/>
          <w:sz w:val="22"/>
          <w:szCs w:val="22"/>
          <w:lang w:eastAsia="en-US"/>
        </w:rPr>
        <w:t>el licitante adjudicado</w:t>
      </w:r>
      <w:r w:rsidRPr="00345E2C">
        <w:rPr>
          <w:rFonts w:asciiTheme="minorHAnsi" w:eastAsiaTheme="minorHAnsi" w:hAnsiTheme="minorHAnsi" w:cstheme="minorHAnsi"/>
          <w:sz w:val="22"/>
          <w:szCs w:val="22"/>
          <w:lang w:eastAsia="en-US"/>
        </w:rPr>
        <w:t xml:space="preserve"> proporcionará todas las facilidades de información</w:t>
      </w:r>
      <w:r w:rsidR="004B4227" w:rsidRPr="00345E2C">
        <w:rPr>
          <w:rFonts w:asciiTheme="minorHAnsi" w:eastAsiaTheme="minorHAnsi" w:hAnsiTheme="minorHAnsi" w:cstheme="minorHAnsi"/>
          <w:sz w:val="22"/>
          <w:szCs w:val="22"/>
          <w:lang w:eastAsia="en-US"/>
        </w:rPr>
        <w:t xml:space="preserve">, documentación </w:t>
      </w:r>
      <w:r w:rsidRPr="00345E2C">
        <w:rPr>
          <w:rFonts w:asciiTheme="minorHAnsi" w:eastAsiaTheme="minorHAnsi" w:hAnsiTheme="minorHAnsi" w:cstheme="minorHAnsi"/>
          <w:sz w:val="22"/>
          <w:szCs w:val="22"/>
          <w:lang w:eastAsia="en-US"/>
        </w:rPr>
        <w:t xml:space="preserve">y disponibilidad de personal para que el </w:t>
      </w:r>
      <w:r w:rsidR="00E03DA9" w:rsidRPr="00345E2C">
        <w:rPr>
          <w:rFonts w:asciiTheme="minorHAnsi" w:eastAsiaTheme="minorHAnsi" w:hAnsiTheme="minorHAnsi" w:cstheme="minorHAnsi"/>
          <w:sz w:val="22"/>
          <w:szCs w:val="22"/>
          <w:lang w:eastAsia="en-US"/>
        </w:rPr>
        <w:t>Gobierno del Estado</w:t>
      </w:r>
      <w:r w:rsidR="004B4227" w:rsidRPr="00345E2C">
        <w:rPr>
          <w:rFonts w:asciiTheme="minorHAnsi" w:eastAsiaTheme="minorHAnsi" w:hAnsiTheme="minorHAnsi" w:cstheme="minorHAnsi"/>
          <w:sz w:val="22"/>
          <w:szCs w:val="22"/>
          <w:lang w:eastAsia="en-US"/>
        </w:rPr>
        <w:t xml:space="preserve"> de Guanajuato</w:t>
      </w:r>
      <w:r w:rsidRPr="00345E2C">
        <w:rPr>
          <w:rFonts w:asciiTheme="minorHAnsi" w:eastAsiaTheme="minorHAnsi" w:hAnsiTheme="minorHAnsi" w:cstheme="minorHAnsi"/>
          <w:sz w:val="22"/>
          <w:szCs w:val="22"/>
          <w:lang w:eastAsia="en-US"/>
        </w:rPr>
        <w:t>, entreviste</w:t>
      </w:r>
      <w:r w:rsidR="00DC33AF" w:rsidRPr="00345E2C">
        <w:rPr>
          <w:rFonts w:asciiTheme="minorHAnsi" w:eastAsiaTheme="minorHAnsi" w:hAnsiTheme="minorHAnsi" w:cstheme="minorHAnsi"/>
          <w:sz w:val="22"/>
          <w:szCs w:val="22"/>
          <w:lang w:eastAsia="en-US"/>
        </w:rPr>
        <w:t>n</w:t>
      </w:r>
      <w:r w:rsidRPr="00345E2C">
        <w:rPr>
          <w:rFonts w:asciiTheme="minorHAnsi" w:eastAsiaTheme="minorHAnsi" w:hAnsiTheme="minorHAnsi" w:cstheme="minorHAnsi"/>
          <w:sz w:val="22"/>
          <w:szCs w:val="22"/>
          <w:lang w:eastAsia="en-US"/>
        </w:rPr>
        <w:t xml:space="preserve"> a los elementos y verifique su infor</w:t>
      </w:r>
      <w:r w:rsidR="00274DED" w:rsidRPr="00345E2C">
        <w:rPr>
          <w:rFonts w:asciiTheme="minorHAnsi" w:eastAsiaTheme="minorHAnsi" w:hAnsiTheme="minorHAnsi" w:cstheme="minorHAnsi"/>
          <w:sz w:val="22"/>
          <w:szCs w:val="22"/>
          <w:lang w:eastAsia="en-US"/>
        </w:rPr>
        <w:t xml:space="preserve">mación personal antes y después </w:t>
      </w:r>
      <w:r w:rsidRPr="00345E2C">
        <w:rPr>
          <w:rFonts w:asciiTheme="minorHAnsi" w:eastAsiaTheme="minorHAnsi" w:hAnsiTheme="minorHAnsi" w:cstheme="minorHAnsi"/>
          <w:sz w:val="22"/>
          <w:szCs w:val="22"/>
          <w:lang w:eastAsia="en-US"/>
        </w:rPr>
        <w:t>de empezar a laborar o se</w:t>
      </w:r>
      <w:r w:rsidR="00D91FB9" w:rsidRPr="00345E2C">
        <w:rPr>
          <w:rFonts w:asciiTheme="minorHAnsi" w:eastAsiaTheme="minorHAnsi" w:hAnsiTheme="minorHAnsi" w:cstheme="minorHAnsi"/>
          <w:sz w:val="22"/>
          <w:szCs w:val="22"/>
          <w:lang w:eastAsia="en-US"/>
        </w:rPr>
        <w:t>r asignados a las oficinas.</w:t>
      </w:r>
    </w:p>
    <w:p w14:paraId="24CFFBCE" w14:textId="77777777" w:rsidR="00C64C0D" w:rsidRPr="00345E2C" w:rsidRDefault="00C64C0D" w:rsidP="008825CE">
      <w:pPr>
        <w:widowControl/>
        <w:autoSpaceDE w:val="0"/>
        <w:autoSpaceDN w:val="0"/>
        <w:adjustRightInd w:val="0"/>
        <w:rPr>
          <w:rFonts w:asciiTheme="minorHAnsi" w:eastAsiaTheme="minorHAnsi" w:hAnsiTheme="minorHAnsi" w:cstheme="minorHAnsi"/>
          <w:sz w:val="22"/>
          <w:szCs w:val="22"/>
          <w:lang w:eastAsia="en-US"/>
        </w:rPr>
      </w:pPr>
    </w:p>
    <w:p w14:paraId="59FBE0C8" w14:textId="3FEFCBF5" w:rsidR="00C64C0D" w:rsidRPr="00345E2C" w:rsidRDefault="00C64C0D" w:rsidP="008825CE">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El licitante adjudicado deberá de contar con el documento que otorga la Secretaría de Seguridad Pública del Estado de Guanajuato correspondiente a la autorización para el funcionamiento y operación de los servicios de seguridad privada en la entidad, mismo que deberá contener la totalidad de las demarcaciones municipales establecidas en la zona según corresponda y en las cuales se prestará el servicio de seguridad privada, debiendo refrendarse en tiempo para permanecer vigente durante la totalidad de la prestación del servicio de vigilancia. </w:t>
      </w:r>
    </w:p>
    <w:p w14:paraId="62BB7081" w14:textId="77777777" w:rsidR="00B87941" w:rsidRDefault="00B87941" w:rsidP="008825CE">
      <w:pPr>
        <w:widowControl/>
        <w:autoSpaceDE w:val="0"/>
        <w:autoSpaceDN w:val="0"/>
        <w:adjustRightInd w:val="0"/>
        <w:rPr>
          <w:rFonts w:asciiTheme="minorHAnsi" w:eastAsiaTheme="minorHAnsi" w:hAnsiTheme="minorHAnsi" w:cstheme="minorHAnsi"/>
          <w:sz w:val="22"/>
          <w:szCs w:val="22"/>
          <w:lang w:eastAsia="en-US"/>
        </w:rPr>
      </w:pPr>
    </w:p>
    <w:p w14:paraId="47F688EF" w14:textId="77777777" w:rsidR="007F2221" w:rsidRPr="00345E2C" w:rsidRDefault="007F2221" w:rsidP="008825CE">
      <w:pPr>
        <w:widowControl/>
        <w:autoSpaceDE w:val="0"/>
        <w:autoSpaceDN w:val="0"/>
        <w:adjustRightInd w:val="0"/>
        <w:rPr>
          <w:rFonts w:asciiTheme="minorHAnsi" w:eastAsiaTheme="minorHAnsi" w:hAnsiTheme="minorHAnsi" w:cstheme="minorHAnsi"/>
          <w:sz w:val="22"/>
          <w:szCs w:val="22"/>
          <w:lang w:eastAsia="en-US"/>
        </w:rPr>
      </w:pPr>
    </w:p>
    <w:p w14:paraId="6E1DADEA" w14:textId="1236590D" w:rsidR="008A0768" w:rsidRPr="00345E2C" w:rsidRDefault="004B4227" w:rsidP="000E74BB">
      <w:pPr>
        <w:widowControl/>
        <w:rPr>
          <w:rFonts w:asciiTheme="minorHAnsi" w:eastAsiaTheme="minorHAnsi" w:hAnsiTheme="minorHAnsi" w:cstheme="minorHAnsi"/>
          <w:b/>
          <w:sz w:val="22"/>
          <w:szCs w:val="22"/>
          <w:lang w:eastAsia="en-US"/>
        </w:rPr>
      </w:pPr>
      <w:r w:rsidRPr="00345E2C">
        <w:rPr>
          <w:rFonts w:asciiTheme="minorHAnsi" w:eastAsiaTheme="minorHAnsi" w:hAnsiTheme="minorHAnsi" w:cstheme="minorHAnsi"/>
          <w:b/>
          <w:sz w:val="22"/>
          <w:szCs w:val="22"/>
          <w:lang w:eastAsia="en-US"/>
        </w:rPr>
        <w:t xml:space="preserve">1.- </w:t>
      </w:r>
      <w:r w:rsidR="000E74BB" w:rsidRPr="00345E2C">
        <w:rPr>
          <w:rFonts w:asciiTheme="minorHAnsi" w:eastAsiaTheme="minorHAnsi" w:hAnsiTheme="minorHAnsi" w:cstheme="minorHAnsi"/>
          <w:b/>
          <w:sz w:val="22"/>
          <w:szCs w:val="22"/>
          <w:lang w:eastAsia="en-US"/>
        </w:rPr>
        <w:t xml:space="preserve">Perfil </w:t>
      </w:r>
      <w:r w:rsidR="00FF5F74" w:rsidRPr="00345E2C">
        <w:rPr>
          <w:rFonts w:asciiTheme="minorHAnsi" w:eastAsiaTheme="minorHAnsi" w:hAnsiTheme="minorHAnsi" w:cstheme="minorHAnsi"/>
          <w:b/>
          <w:sz w:val="22"/>
          <w:szCs w:val="22"/>
          <w:lang w:eastAsia="en-US"/>
        </w:rPr>
        <w:t>requerido</w:t>
      </w:r>
      <w:r w:rsidR="000E74BB" w:rsidRPr="00345E2C">
        <w:rPr>
          <w:rFonts w:asciiTheme="minorHAnsi" w:eastAsiaTheme="minorHAnsi" w:hAnsiTheme="minorHAnsi" w:cstheme="minorHAnsi"/>
          <w:b/>
          <w:sz w:val="22"/>
          <w:szCs w:val="22"/>
          <w:lang w:eastAsia="en-US"/>
        </w:rPr>
        <w:t xml:space="preserve">. </w:t>
      </w:r>
    </w:p>
    <w:p w14:paraId="0B6815C9" w14:textId="77777777" w:rsidR="008A0768" w:rsidRPr="00345E2C" w:rsidRDefault="008A0768" w:rsidP="000E74BB">
      <w:pPr>
        <w:widowControl/>
        <w:rPr>
          <w:rFonts w:asciiTheme="minorHAnsi" w:eastAsiaTheme="minorHAnsi" w:hAnsiTheme="minorHAnsi" w:cstheme="minorHAnsi"/>
          <w:sz w:val="22"/>
          <w:szCs w:val="22"/>
          <w:lang w:eastAsia="en-US"/>
        </w:rPr>
      </w:pPr>
    </w:p>
    <w:p w14:paraId="5C77887C" w14:textId="33188302" w:rsidR="000E74BB" w:rsidRPr="00345E2C" w:rsidRDefault="008A0768" w:rsidP="000E74BB">
      <w:pPr>
        <w:widowControl/>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El</w:t>
      </w:r>
      <w:r w:rsidR="000E74BB" w:rsidRPr="00345E2C">
        <w:rPr>
          <w:rFonts w:asciiTheme="minorHAnsi" w:eastAsiaTheme="minorHAnsi" w:hAnsiTheme="minorHAnsi" w:cstheme="minorHAnsi"/>
          <w:sz w:val="22"/>
          <w:szCs w:val="22"/>
          <w:lang w:eastAsia="en-US"/>
        </w:rPr>
        <w:t xml:space="preserve"> personal operativo de vigilancia y seguridad requerido por deberá cumplir con el siguiente perfil y requisitos:</w:t>
      </w:r>
    </w:p>
    <w:p w14:paraId="70BBE7BE" w14:textId="77777777" w:rsidR="000E74BB" w:rsidRPr="00345E2C" w:rsidRDefault="000E74BB" w:rsidP="000E74BB">
      <w:pPr>
        <w:rPr>
          <w:rFonts w:asciiTheme="minorHAnsi" w:eastAsiaTheme="minorHAnsi" w:hAnsiTheme="minorHAnsi" w:cstheme="minorHAnsi"/>
          <w:sz w:val="22"/>
          <w:szCs w:val="22"/>
          <w:lang w:eastAsia="en-US"/>
        </w:rPr>
      </w:pPr>
    </w:p>
    <w:p w14:paraId="73B65709" w14:textId="4A0315DF" w:rsidR="000E74BB" w:rsidRPr="00345E2C" w:rsidRDefault="008A0768" w:rsidP="000E74BB">
      <w:p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I</w:t>
      </w:r>
      <w:r w:rsidR="000E74BB"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N</w:t>
      </w:r>
      <w:r w:rsidR="000E74BB" w:rsidRPr="00345E2C">
        <w:rPr>
          <w:rFonts w:asciiTheme="minorHAnsi" w:eastAsiaTheme="minorHAnsi" w:hAnsiTheme="minorHAnsi" w:cstheme="minorHAnsi"/>
          <w:sz w:val="22"/>
          <w:szCs w:val="22"/>
          <w:lang w:eastAsia="en-US"/>
        </w:rPr>
        <w:t>o haber sido sancionado por delito doloso</w:t>
      </w:r>
      <w:r w:rsidR="004B4227" w:rsidRPr="00345E2C">
        <w:rPr>
          <w:rFonts w:asciiTheme="minorHAnsi" w:eastAsiaTheme="minorHAnsi" w:hAnsiTheme="minorHAnsi" w:cstheme="minorHAnsi"/>
          <w:sz w:val="22"/>
          <w:szCs w:val="22"/>
          <w:lang w:eastAsia="en-US"/>
        </w:rPr>
        <w:t>.</w:t>
      </w:r>
    </w:p>
    <w:p w14:paraId="3535ED94" w14:textId="77777777" w:rsidR="000E74BB" w:rsidRPr="00345E2C" w:rsidRDefault="000E74BB" w:rsidP="000E74BB">
      <w:pPr>
        <w:rPr>
          <w:rFonts w:asciiTheme="minorHAnsi" w:eastAsiaTheme="minorHAnsi" w:hAnsiTheme="minorHAnsi" w:cstheme="minorHAnsi"/>
          <w:sz w:val="22"/>
          <w:szCs w:val="22"/>
          <w:lang w:eastAsia="en-US"/>
        </w:rPr>
      </w:pPr>
    </w:p>
    <w:p w14:paraId="70E82399" w14:textId="6998AFFE" w:rsidR="000E74BB" w:rsidRPr="00345E2C" w:rsidRDefault="008A0768" w:rsidP="000E74BB">
      <w:p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II</w:t>
      </w:r>
      <w:r w:rsidR="00FF5F74" w:rsidRPr="00345E2C">
        <w:rPr>
          <w:rFonts w:asciiTheme="minorHAnsi" w:eastAsiaTheme="minorHAnsi" w:hAnsiTheme="minorHAnsi" w:cstheme="minorHAnsi"/>
          <w:sz w:val="22"/>
          <w:szCs w:val="22"/>
          <w:lang w:eastAsia="en-US"/>
        </w:rPr>
        <w:t>. N</w:t>
      </w:r>
      <w:r w:rsidR="000E74BB" w:rsidRPr="00345E2C">
        <w:rPr>
          <w:rFonts w:asciiTheme="minorHAnsi" w:eastAsiaTheme="minorHAnsi" w:hAnsiTheme="minorHAnsi" w:cstheme="minorHAnsi"/>
          <w:sz w:val="22"/>
          <w:szCs w:val="22"/>
          <w:lang w:eastAsia="en-US"/>
        </w:rPr>
        <w:t>o haber sido separado o cesado de las fuerzas armadas o de alguna institución de seguridad federal, estatal, municipal o privada, por alguno de los siguientes motivos:</w:t>
      </w:r>
    </w:p>
    <w:p w14:paraId="71CE2159" w14:textId="5EBD6BCD" w:rsidR="000E74BB" w:rsidRPr="00345E2C" w:rsidRDefault="004B4227"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F</w:t>
      </w:r>
      <w:r w:rsidR="000E74BB" w:rsidRPr="00345E2C">
        <w:rPr>
          <w:rFonts w:asciiTheme="minorHAnsi" w:eastAsiaTheme="minorHAnsi" w:hAnsiTheme="minorHAnsi" w:cstheme="minorHAnsi"/>
          <w:sz w:val="22"/>
          <w:szCs w:val="22"/>
          <w:lang w:eastAsia="en-US"/>
        </w:rPr>
        <w:t>alta grave a los principios de actuación previstos en las leyes;</w:t>
      </w:r>
    </w:p>
    <w:p w14:paraId="0BE23E7C" w14:textId="7BE75DFA"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oner en peligro a los particulares a causa de imprudencia, negligencia o abandono del servicio;</w:t>
      </w:r>
    </w:p>
    <w:p w14:paraId="0183C4F0" w14:textId="3F2A765A"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or incurrir en faltas de honestidad o prepotencia</w:t>
      </w:r>
      <w:r w:rsidR="004B4227" w:rsidRPr="00345E2C">
        <w:rPr>
          <w:rFonts w:asciiTheme="minorHAnsi" w:eastAsiaTheme="minorHAnsi" w:hAnsiTheme="minorHAnsi" w:cstheme="minorHAnsi"/>
          <w:sz w:val="22"/>
          <w:szCs w:val="22"/>
          <w:lang w:eastAsia="en-US"/>
        </w:rPr>
        <w:t>.</w:t>
      </w:r>
    </w:p>
    <w:p w14:paraId="3726CCE8" w14:textId="2F6D2F09"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 xml:space="preserve">or asistir al servicio en estado de ebriedad o bajo el influjo de sustancias psicotrópicas, enervantes o estupefacientes y otras que produzcan efectos similares, por consumir estas </w:t>
      </w:r>
      <w:r w:rsidR="000E74BB" w:rsidRPr="00345E2C">
        <w:rPr>
          <w:rFonts w:asciiTheme="minorHAnsi" w:eastAsiaTheme="minorHAnsi" w:hAnsiTheme="minorHAnsi" w:cstheme="minorHAnsi"/>
          <w:sz w:val="22"/>
          <w:szCs w:val="22"/>
          <w:lang w:eastAsia="en-US"/>
        </w:rPr>
        <w:lastRenderedPageBreak/>
        <w:t>sustancias durante el servicio o en su centro de trabajo o por habérseles comprobado ser adictos a alguna de tales substancias;</w:t>
      </w:r>
    </w:p>
    <w:p w14:paraId="668FB014" w14:textId="744B2100"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or revelar asuntos secretos o reservados de los que tenga conocimiento por razones de su empleo;</w:t>
      </w:r>
    </w:p>
    <w:p w14:paraId="3162E5BA" w14:textId="40F28381"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 xml:space="preserve">or presentar documentación falsa o apócrifa;   </w:t>
      </w:r>
    </w:p>
    <w:p w14:paraId="3A13F114" w14:textId="4676CFD6"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 xml:space="preserve">or obligar a sus subalternos a entregarle dinero u otras </w:t>
      </w:r>
      <w:r w:rsidR="00BD1A90">
        <w:rPr>
          <w:rFonts w:asciiTheme="minorHAnsi" w:eastAsiaTheme="minorHAnsi" w:hAnsiTheme="minorHAnsi" w:cstheme="minorHAnsi"/>
          <w:sz w:val="22"/>
          <w:szCs w:val="22"/>
          <w:lang w:eastAsia="en-US"/>
        </w:rPr>
        <w:t>dádivas bajo cualquier concepto;</w:t>
      </w:r>
      <w:r w:rsidR="000E74BB" w:rsidRPr="00345E2C">
        <w:rPr>
          <w:rFonts w:asciiTheme="minorHAnsi" w:eastAsiaTheme="minorHAnsi" w:hAnsiTheme="minorHAnsi" w:cstheme="minorHAnsi"/>
          <w:sz w:val="22"/>
          <w:szCs w:val="22"/>
          <w:lang w:eastAsia="en-US"/>
        </w:rPr>
        <w:t xml:space="preserve"> y</w:t>
      </w:r>
    </w:p>
    <w:p w14:paraId="2A14644F" w14:textId="5B7E2AA9"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or irregularidades en su conducta o haber sido sentenciado por delito doloso.</w:t>
      </w:r>
    </w:p>
    <w:p w14:paraId="6B58EE95" w14:textId="77777777" w:rsidR="000E74BB" w:rsidRPr="00345E2C" w:rsidRDefault="000E74BB" w:rsidP="000E74BB">
      <w:pPr>
        <w:ind w:left="600" w:hanging="600"/>
        <w:rPr>
          <w:rFonts w:asciiTheme="minorHAnsi" w:eastAsiaTheme="minorHAnsi" w:hAnsiTheme="minorHAnsi" w:cstheme="minorHAnsi"/>
          <w:sz w:val="22"/>
          <w:szCs w:val="22"/>
          <w:lang w:eastAsia="en-US"/>
        </w:rPr>
      </w:pPr>
    </w:p>
    <w:p w14:paraId="4DC5B9B2" w14:textId="531C0BAC" w:rsidR="000E74BB" w:rsidRPr="00345E2C" w:rsidRDefault="008A0768" w:rsidP="000E74BB">
      <w:p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III. N</w:t>
      </w:r>
      <w:r w:rsidR="000E74BB" w:rsidRPr="00345E2C">
        <w:rPr>
          <w:rFonts w:asciiTheme="minorHAnsi" w:eastAsiaTheme="minorHAnsi" w:hAnsiTheme="minorHAnsi" w:cstheme="minorHAnsi"/>
          <w:sz w:val="22"/>
          <w:szCs w:val="22"/>
          <w:lang w:eastAsia="en-US"/>
        </w:rPr>
        <w:t>o ser miembro en activo de alguna institución de seguridad pública federal, estatal o municipal o de las fuerzas armadas.</w:t>
      </w:r>
    </w:p>
    <w:p w14:paraId="3571CD56" w14:textId="77777777" w:rsidR="000E74BB" w:rsidRPr="00345E2C" w:rsidRDefault="000E74BB" w:rsidP="000E74BB">
      <w:pPr>
        <w:rPr>
          <w:rFonts w:asciiTheme="minorHAnsi" w:hAnsiTheme="minorHAnsi" w:cstheme="minorHAnsi"/>
          <w:sz w:val="22"/>
          <w:szCs w:val="22"/>
        </w:rPr>
      </w:pPr>
    </w:p>
    <w:p w14:paraId="69DF36C1" w14:textId="7165D7A3" w:rsidR="000E74BB" w:rsidRPr="00345E2C" w:rsidRDefault="008A0768" w:rsidP="000A0CB0">
      <w:pPr>
        <w:widowControl/>
        <w:rPr>
          <w:rFonts w:asciiTheme="minorHAnsi" w:eastAsiaTheme="minorHAnsi" w:hAnsiTheme="minorHAnsi" w:cstheme="minorHAnsi"/>
          <w:sz w:val="22"/>
          <w:szCs w:val="22"/>
          <w:lang w:eastAsia="en-US"/>
        </w:rPr>
      </w:pPr>
      <w:r w:rsidRPr="00345E2C">
        <w:rPr>
          <w:rFonts w:asciiTheme="minorHAnsi" w:hAnsiTheme="minorHAnsi" w:cstheme="minorHAnsi"/>
          <w:sz w:val="22"/>
          <w:szCs w:val="22"/>
        </w:rPr>
        <w:t>IV</w:t>
      </w:r>
      <w:r w:rsidR="000E74BB" w:rsidRPr="00345E2C">
        <w:rPr>
          <w:rFonts w:asciiTheme="minorHAnsi" w:hAnsiTheme="minorHAnsi" w:cstheme="minorHAnsi"/>
          <w:sz w:val="22"/>
          <w:szCs w:val="22"/>
        </w:rPr>
        <w:t xml:space="preserve">. </w:t>
      </w:r>
      <w:r w:rsidRPr="00345E2C">
        <w:rPr>
          <w:rFonts w:asciiTheme="minorHAnsi" w:eastAsiaTheme="minorHAnsi" w:hAnsiTheme="minorHAnsi" w:cstheme="minorHAnsi"/>
          <w:sz w:val="22"/>
          <w:szCs w:val="22"/>
          <w:lang w:eastAsia="en-US"/>
        </w:rPr>
        <w:t>D</w:t>
      </w:r>
      <w:r w:rsidR="000E74BB" w:rsidRPr="00345E2C">
        <w:rPr>
          <w:rFonts w:asciiTheme="minorHAnsi" w:eastAsiaTheme="minorHAnsi" w:hAnsiTheme="minorHAnsi" w:cstheme="minorHAnsi"/>
          <w:sz w:val="22"/>
          <w:szCs w:val="22"/>
          <w:lang w:eastAsia="en-US"/>
        </w:rPr>
        <w:t xml:space="preserve">ocumentos y requisitos que deberá cumplir el personal operativo asignado al servicio de vigilancia y seguridad: </w:t>
      </w:r>
    </w:p>
    <w:p w14:paraId="64283D60" w14:textId="253E5D85"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0E74BB" w:rsidRPr="00345E2C">
        <w:rPr>
          <w:rFonts w:asciiTheme="minorHAnsi" w:eastAsiaTheme="minorHAnsi" w:hAnsiTheme="minorHAnsi" w:cstheme="minorHAnsi"/>
          <w:sz w:val="22"/>
          <w:szCs w:val="22"/>
          <w:lang w:eastAsia="en-US"/>
        </w:rPr>
        <w:t>arecer de antecedentes penales (carta de no antecedentes penales);</w:t>
      </w:r>
    </w:p>
    <w:p w14:paraId="76C783D5" w14:textId="7C829D46"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S</w:t>
      </w:r>
      <w:r w:rsidR="000E74BB" w:rsidRPr="00345E2C">
        <w:rPr>
          <w:rFonts w:asciiTheme="minorHAnsi" w:eastAsiaTheme="minorHAnsi" w:hAnsiTheme="minorHAnsi" w:cstheme="minorHAnsi"/>
          <w:sz w:val="22"/>
          <w:szCs w:val="22"/>
          <w:lang w:eastAsia="en-US"/>
        </w:rPr>
        <w:t>er mayor de edad (acta de nacimiento);</w:t>
      </w:r>
    </w:p>
    <w:p w14:paraId="5F197B29" w14:textId="408F9F2C"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w:t>
      </w:r>
      <w:r w:rsidR="000E74BB" w:rsidRPr="00345E2C">
        <w:rPr>
          <w:rFonts w:asciiTheme="minorHAnsi" w:eastAsiaTheme="minorHAnsi" w:hAnsiTheme="minorHAnsi" w:cstheme="minorHAnsi"/>
          <w:sz w:val="22"/>
          <w:szCs w:val="22"/>
          <w:lang w:eastAsia="en-US"/>
        </w:rPr>
        <w:t>star inscritos en el registro nacional del personal de seguridad pública;</w:t>
      </w:r>
    </w:p>
    <w:p w14:paraId="6F96CC9A" w14:textId="08C4B436"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S</w:t>
      </w:r>
      <w:r w:rsidR="000E74BB" w:rsidRPr="00345E2C">
        <w:rPr>
          <w:rFonts w:asciiTheme="minorHAnsi" w:eastAsiaTheme="minorHAnsi" w:hAnsiTheme="minorHAnsi" w:cstheme="minorHAnsi"/>
          <w:sz w:val="22"/>
          <w:szCs w:val="22"/>
          <w:lang w:eastAsia="en-US"/>
        </w:rPr>
        <w:t>aber leer y escribir (</w:t>
      </w:r>
      <w:r w:rsidR="004B4227" w:rsidRPr="00345E2C">
        <w:rPr>
          <w:rFonts w:asciiTheme="minorHAnsi" w:eastAsiaTheme="minorHAnsi" w:hAnsiTheme="minorHAnsi" w:cstheme="minorHAnsi"/>
          <w:sz w:val="22"/>
          <w:szCs w:val="22"/>
          <w:lang w:eastAsia="en-US"/>
        </w:rPr>
        <w:t>Constancia de estudios la cual será mínimo certificado de primaria</w:t>
      </w:r>
      <w:r w:rsidR="000E74BB" w:rsidRPr="00345E2C">
        <w:rPr>
          <w:rFonts w:asciiTheme="minorHAnsi" w:eastAsiaTheme="minorHAnsi" w:hAnsiTheme="minorHAnsi" w:cstheme="minorHAnsi"/>
          <w:sz w:val="22"/>
          <w:szCs w:val="22"/>
          <w:lang w:eastAsia="en-US"/>
        </w:rPr>
        <w:t>);</w:t>
      </w:r>
    </w:p>
    <w:p w14:paraId="073421B1" w14:textId="5C86C020"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w:t>
      </w:r>
      <w:r w:rsidR="000E74BB" w:rsidRPr="00345E2C">
        <w:rPr>
          <w:rFonts w:asciiTheme="minorHAnsi" w:eastAsiaTheme="minorHAnsi" w:hAnsiTheme="minorHAnsi" w:cstheme="minorHAnsi"/>
          <w:sz w:val="22"/>
          <w:szCs w:val="22"/>
          <w:lang w:eastAsia="en-US"/>
        </w:rPr>
        <w:t>xamen médico para trabajo;</w:t>
      </w:r>
    </w:p>
    <w:p w14:paraId="75FD2C95" w14:textId="72B19F75"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w:t>
      </w:r>
      <w:r w:rsidR="000E74BB" w:rsidRPr="00345E2C">
        <w:rPr>
          <w:rFonts w:asciiTheme="minorHAnsi" w:eastAsiaTheme="minorHAnsi" w:hAnsiTheme="minorHAnsi" w:cstheme="minorHAnsi"/>
          <w:sz w:val="22"/>
          <w:szCs w:val="22"/>
          <w:lang w:eastAsia="en-US"/>
        </w:rPr>
        <w:t>xamen médico antidoping: (marihuana, psicotrópicos, cocaína)</w:t>
      </w:r>
    </w:p>
    <w:p w14:paraId="0CA4538E" w14:textId="4C796566"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RFC;</w:t>
      </w:r>
      <w:r w:rsidR="000E74BB" w:rsidRPr="00345E2C">
        <w:rPr>
          <w:rFonts w:asciiTheme="minorHAnsi" w:eastAsiaTheme="minorHAnsi" w:hAnsiTheme="minorHAnsi" w:cstheme="minorHAnsi"/>
          <w:sz w:val="22"/>
          <w:szCs w:val="22"/>
          <w:lang w:eastAsia="en-US"/>
        </w:rPr>
        <w:t xml:space="preserve"> </w:t>
      </w:r>
    </w:p>
    <w:p w14:paraId="17263924" w14:textId="75145C4B" w:rsidR="000E74BB" w:rsidRPr="00345E2C" w:rsidRDefault="00B718B0"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CURP</w:t>
      </w:r>
      <w:r w:rsidR="000E74BB" w:rsidRPr="00345E2C">
        <w:rPr>
          <w:rFonts w:asciiTheme="minorHAnsi" w:eastAsiaTheme="minorHAnsi" w:hAnsiTheme="minorHAnsi" w:cstheme="minorHAnsi"/>
          <w:sz w:val="22"/>
          <w:szCs w:val="22"/>
          <w:lang w:eastAsia="en-US"/>
        </w:rPr>
        <w:t>;</w:t>
      </w:r>
    </w:p>
    <w:p w14:paraId="306AE9A7" w14:textId="09E9EAA3"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0E74BB" w:rsidRPr="00345E2C">
        <w:rPr>
          <w:rFonts w:asciiTheme="minorHAnsi" w:eastAsiaTheme="minorHAnsi" w:hAnsiTheme="minorHAnsi" w:cstheme="minorHAnsi"/>
          <w:sz w:val="22"/>
          <w:szCs w:val="22"/>
          <w:lang w:eastAsia="en-US"/>
        </w:rPr>
        <w:t>édula de identificación con fotografía oficial (</w:t>
      </w:r>
      <w:r w:rsidR="00FA0B1B" w:rsidRPr="00345E2C">
        <w:rPr>
          <w:rFonts w:asciiTheme="minorHAnsi" w:eastAsiaTheme="minorHAnsi" w:hAnsiTheme="minorHAnsi" w:cstheme="minorHAnsi"/>
          <w:sz w:val="22"/>
          <w:szCs w:val="22"/>
          <w:lang w:eastAsia="en-US"/>
        </w:rPr>
        <w:t>INE, etc.</w:t>
      </w:r>
      <w:r w:rsidR="000E74BB" w:rsidRPr="00345E2C">
        <w:rPr>
          <w:rFonts w:asciiTheme="minorHAnsi" w:eastAsiaTheme="minorHAnsi" w:hAnsiTheme="minorHAnsi" w:cstheme="minorHAnsi"/>
          <w:sz w:val="22"/>
          <w:szCs w:val="22"/>
          <w:lang w:eastAsia="en-US"/>
        </w:rPr>
        <w:t>);</w:t>
      </w:r>
    </w:p>
    <w:p w14:paraId="109281C4" w14:textId="1BA05FEB"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0E74BB" w:rsidRPr="00345E2C">
        <w:rPr>
          <w:rFonts w:asciiTheme="minorHAnsi" w:eastAsiaTheme="minorHAnsi" w:hAnsiTheme="minorHAnsi" w:cstheme="minorHAnsi"/>
          <w:sz w:val="22"/>
          <w:szCs w:val="22"/>
          <w:lang w:eastAsia="en-US"/>
        </w:rPr>
        <w:t>omprobante de domicilio</w:t>
      </w:r>
      <w:r w:rsidR="002B5FE0" w:rsidRPr="00345E2C">
        <w:rPr>
          <w:rFonts w:asciiTheme="minorHAnsi" w:eastAsiaTheme="minorHAnsi" w:hAnsiTheme="minorHAnsi" w:cstheme="minorHAnsi"/>
          <w:sz w:val="22"/>
          <w:szCs w:val="22"/>
          <w:lang w:eastAsia="en-US"/>
        </w:rPr>
        <w:t>, con una antigüedad no mayor a tres meses</w:t>
      </w:r>
      <w:r w:rsidR="000E74BB" w:rsidRPr="00345E2C">
        <w:rPr>
          <w:rFonts w:asciiTheme="minorHAnsi" w:eastAsiaTheme="minorHAnsi" w:hAnsiTheme="minorHAnsi" w:cstheme="minorHAnsi"/>
          <w:sz w:val="22"/>
          <w:szCs w:val="22"/>
          <w:lang w:eastAsia="en-US"/>
        </w:rPr>
        <w:t>;</w:t>
      </w:r>
    </w:p>
    <w:p w14:paraId="5F88E45D" w14:textId="1281D13A"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w:t>
      </w:r>
      <w:r w:rsidR="000E74BB" w:rsidRPr="00345E2C">
        <w:rPr>
          <w:rFonts w:asciiTheme="minorHAnsi" w:eastAsiaTheme="minorHAnsi" w:hAnsiTheme="minorHAnsi" w:cstheme="minorHAnsi"/>
          <w:sz w:val="22"/>
          <w:szCs w:val="22"/>
          <w:lang w:eastAsia="en-US"/>
        </w:rPr>
        <w:t>star debidamente capacitados en las modalidades en que prestarán el servicio</w:t>
      </w:r>
      <w:r w:rsidR="00622BD9" w:rsidRPr="00345E2C">
        <w:rPr>
          <w:rFonts w:asciiTheme="minorHAnsi" w:eastAsiaTheme="minorHAnsi" w:hAnsiTheme="minorHAnsi" w:cstheme="minorHAnsi"/>
          <w:sz w:val="22"/>
          <w:szCs w:val="22"/>
          <w:lang w:eastAsia="en-US"/>
        </w:rPr>
        <w:t xml:space="preserve"> (Constancia de Capacitación)</w:t>
      </w:r>
      <w:r w:rsidR="000E74BB" w:rsidRPr="00345E2C">
        <w:rPr>
          <w:rFonts w:asciiTheme="minorHAnsi" w:eastAsiaTheme="minorHAnsi" w:hAnsiTheme="minorHAnsi" w:cstheme="minorHAnsi"/>
          <w:sz w:val="22"/>
          <w:szCs w:val="22"/>
          <w:lang w:eastAsia="en-US"/>
        </w:rPr>
        <w:t>;</w:t>
      </w:r>
    </w:p>
    <w:p w14:paraId="1E95BD01" w14:textId="20EF4EEE"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0E74BB" w:rsidRPr="00345E2C">
        <w:rPr>
          <w:rFonts w:asciiTheme="minorHAnsi" w:eastAsiaTheme="minorHAnsi" w:hAnsiTheme="minorHAnsi" w:cstheme="minorHAnsi"/>
          <w:sz w:val="22"/>
          <w:szCs w:val="22"/>
          <w:lang w:eastAsia="en-US"/>
        </w:rPr>
        <w:t>on conocimientos básicos de las leyes y reglamentos que garanticen el respeto a los derechos humanos de las personas con las que tratará</w:t>
      </w:r>
      <w:r w:rsidR="00622BD9" w:rsidRPr="00345E2C">
        <w:rPr>
          <w:rFonts w:asciiTheme="minorHAnsi" w:eastAsiaTheme="minorHAnsi" w:hAnsiTheme="minorHAnsi" w:cstheme="minorHAnsi"/>
          <w:sz w:val="22"/>
          <w:szCs w:val="22"/>
          <w:lang w:eastAsia="en-US"/>
        </w:rPr>
        <w:t xml:space="preserve"> (Constancia de Capacitación);</w:t>
      </w:r>
    </w:p>
    <w:p w14:paraId="6B6FF508" w14:textId="0170C1FB"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0E74BB" w:rsidRPr="00345E2C">
        <w:rPr>
          <w:rFonts w:asciiTheme="minorHAnsi" w:eastAsiaTheme="minorHAnsi" w:hAnsiTheme="minorHAnsi" w:cstheme="minorHAnsi"/>
          <w:sz w:val="22"/>
          <w:szCs w:val="22"/>
          <w:lang w:eastAsia="en-US"/>
        </w:rPr>
        <w:t>arta de recomendación de su último empleo, que incluya número telefónico del jefe inmediato;</w:t>
      </w:r>
    </w:p>
    <w:p w14:paraId="201752CE" w14:textId="77777777" w:rsidR="00622BD9" w:rsidRPr="00345E2C" w:rsidRDefault="00622BD9" w:rsidP="00622BD9">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No haber sido separado de las fuerzas armadas o de instituciones de seguridad pública o privada por alguna de las causas previstas en la fracción II del artículo 27 de la ley federal de seguridad privada;</w:t>
      </w:r>
    </w:p>
    <w:p w14:paraId="41182A38" w14:textId="33DC6C7A"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N</w:t>
      </w:r>
      <w:r w:rsidR="000E74BB" w:rsidRPr="00345E2C">
        <w:rPr>
          <w:rFonts w:asciiTheme="minorHAnsi" w:eastAsiaTheme="minorHAnsi" w:hAnsiTheme="minorHAnsi" w:cstheme="minorHAnsi"/>
          <w:sz w:val="22"/>
          <w:szCs w:val="22"/>
          <w:lang w:eastAsia="en-US"/>
        </w:rPr>
        <w:t xml:space="preserve">o deberán involucrarse en disputas personales con sus compañeros, ni con el personal de limpieza o </w:t>
      </w:r>
      <w:r w:rsidRPr="00345E2C">
        <w:rPr>
          <w:rFonts w:asciiTheme="minorHAnsi" w:eastAsiaTheme="minorHAnsi" w:hAnsiTheme="minorHAnsi" w:cstheme="minorHAnsi"/>
          <w:sz w:val="22"/>
          <w:szCs w:val="22"/>
          <w:lang w:eastAsia="en-US"/>
        </w:rPr>
        <w:t xml:space="preserve">con </w:t>
      </w:r>
      <w:r w:rsidR="000E74BB" w:rsidRPr="00345E2C">
        <w:rPr>
          <w:rFonts w:asciiTheme="minorHAnsi" w:eastAsiaTheme="minorHAnsi" w:hAnsiTheme="minorHAnsi" w:cstheme="minorHAnsi"/>
          <w:sz w:val="22"/>
          <w:szCs w:val="22"/>
          <w:lang w:eastAsia="en-US"/>
        </w:rPr>
        <w:t xml:space="preserve">el </w:t>
      </w:r>
      <w:r w:rsidRPr="00345E2C">
        <w:rPr>
          <w:rFonts w:asciiTheme="minorHAnsi" w:eastAsiaTheme="minorHAnsi" w:hAnsiTheme="minorHAnsi" w:cstheme="minorHAnsi"/>
          <w:sz w:val="22"/>
          <w:szCs w:val="22"/>
          <w:lang w:eastAsia="en-US"/>
        </w:rPr>
        <w:t>público en general que asista a las Unidades Administrativas.</w:t>
      </w:r>
    </w:p>
    <w:p w14:paraId="571878FD" w14:textId="6A64C724"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N</w:t>
      </w:r>
      <w:r w:rsidR="000E74BB" w:rsidRPr="00345E2C">
        <w:rPr>
          <w:rFonts w:asciiTheme="minorHAnsi" w:eastAsiaTheme="minorHAnsi" w:hAnsiTheme="minorHAnsi" w:cstheme="minorHAnsi"/>
          <w:sz w:val="22"/>
          <w:szCs w:val="22"/>
          <w:lang w:eastAsia="en-US"/>
        </w:rPr>
        <w:t>o elevarán ni realizarán peticiones al personal para que funjan como intermediarios para el arreglo de asuntos relacionados al servicio;</w:t>
      </w:r>
    </w:p>
    <w:p w14:paraId="5B73021E" w14:textId="77777777" w:rsidR="00F47873" w:rsidRPr="00345E2C" w:rsidRDefault="00F47873" w:rsidP="00F47873">
      <w:pPr>
        <w:widowControl/>
        <w:rPr>
          <w:rFonts w:asciiTheme="minorHAnsi" w:eastAsiaTheme="minorHAnsi" w:hAnsiTheme="minorHAnsi" w:cstheme="minorHAnsi"/>
          <w:sz w:val="22"/>
          <w:szCs w:val="22"/>
          <w:lang w:eastAsia="en-US"/>
        </w:rPr>
      </w:pPr>
    </w:p>
    <w:p w14:paraId="0B042A6E" w14:textId="7FD9C3EC" w:rsidR="00F47873" w:rsidRPr="00345E2C" w:rsidRDefault="00F47873" w:rsidP="00F47873">
      <w:pPr>
        <w:rPr>
          <w:rFonts w:asciiTheme="minorHAnsi" w:eastAsiaTheme="minorHAnsi" w:hAnsiTheme="minorHAnsi" w:cstheme="minorHAnsi"/>
          <w:sz w:val="22"/>
          <w:szCs w:val="22"/>
          <w:lang w:eastAsia="en-US"/>
        </w:rPr>
      </w:pPr>
      <w:r w:rsidRPr="00345E2C">
        <w:rPr>
          <w:rFonts w:asciiTheme="minorHAnsi" w:hAnsiTheme="minorHAnsi" w:cstheme="minorHAnsi"/>
          <w:sz w:val="22"/>
          <w:szCs w:val="22"/>
        </w:rPr>
        <w:t xml:space="preserve">Así mismo el personal deberá mantener pelo tipo corto reciente, siempre presentarse rasurado, </w:t>
      </w:r>
      <w:r w:rsidR="00F01139" w:rsidRPr="00345E2C">
        <w:rPr>
          <w:rFonts w:asciiTheme="minorHAnsi" w:hAnsiTheme="minorHAnsi" w:cstheme="minorHAnsi"/>
          <w:sz w:val="22"/>
          <w:szCs w:val="22"/>
        </w:rPr>
        <w:t xml:space="preserve">aseado, </w:t>
      </w:r>
      <w:r w:rsidRPr="00345E2C">
        <w:rPr>
          <w:rFonts w:asciiTheme="minorHAnsi" w:hAnsiTheme="minorHAnsi" w:cstheme="minorHAnsi"/>
          <w:sz w:val="22"/>
          <w:szCs w:val="22"/>
        </w:rPr>
        <w:t>sin tatuajes visibles</w:t>
      </w:r>
      <w:r w:rsidR="00F01139" w:rsidRPr="00345E2C">
        <w:rPr>
          <w:rFonts w:asciiTheme="minorHAnsi" w:hAnsiTheme="minorHAnsi" w:cstheme="minorHAnsi"/>
          <w:sz w:val="22"/>
          <w:szCs w:val="22"/>
        </w:rPr>
        <w:t xml:space="preserve"> ni aretes</w:t>
      </w:r>
      <w:r w:rsidRPr="00345E2C">
        <w:rPr>
          <w:rFonts w:asciiTheme="minorHAnsi" w:hAnsiTheme="minorHAnsi" w:cstheme="minorHAnsi"/>
          <w:sz w:val="22"/>
          <w:szCs w:val="22"/>
        </w:rPr>
        <w:t>.</w:t>
      </w:r>
    </w:p>
    <w:p w14:paraId="025D2F47" w14:textId="77777777" w:rsidR="000E74BB" w:rsidRPr="00345E2C" w:rsidRDefault="000E74BB" w:rsidP="000E74BB">
      <w:pPr>
        <w:ind w:left="540"/>
        <w:rPr>
          <w:rFonts w:asciiTheme="minorHAnsi" w:hAnsiTheme="minorHAnsi" w:cstheme="minorHAnsi"/>
          <w:sz w:val="22"/>
          <w:szCs w:val="22"/>
        </w:rPr>
      </w:pPr>
    </w:p>
    <w:p w14:paraId="4BEB610D" w14:textId="47056152" w:rsidR="000E74BB" w:rsidRPr="00345E2C" w:rsidRDefault="008A0768" w:rsidP="000E74BB">
      <w:pPr>
        <w:rPr>
          <w:rFonts w:asciiTheme="minorHAnsi" w:hAnsiTheme="minorHAnsi" w:cstheme="minorHAnsi"/>
          <w:sz w:val="22"/>
          <w:szCs w:val="22"/>
        </w:rPr>
      </w:pPr>
      <w:r w:rsidRPr="00345E2C">
        <w:rPr>
          <w:rFonts w:asciiTheme="minorHAnsi" w:hAnsiTheme="minorHAnsi" w:cstheme="minorHAnsi"/>
          <w:b/>
          <w:sz w:val="22"/>
          <w:szCs w:val="22"/>
        </w:rPr>
        <w:t>V</w:t>
      </w:r>
      <w:r w:rsidR="000E74BB" w:rsidRPr="00345E2C">
        <w:rPr>
          <w:rFonts w:asciiTheme="minorHAnsi" w:hAnsiTheme="minorHAnsi" w:cstheme="minorHAnsi"/>
          <w:b/>
          <w:sz w:val="22"/>
          <w:szCs w:val="22"/>
        </w:rPr>
        <w:t>.</w:t>
      </w:r>
      <w:r w:rsidR="000E74BB" w:rsidRPr="00345E2C">
        <w:rPr>
          <w:rFonts w:asciiTheme="minorHAnsi" w:hAnsiTheme="minorHAnsi" w:cstheme="minorHAnsi"/>
          <w:sz w:val="22"/>
          <w:szCs w:val="22"/>
        </w:rPr>
        <w:t xml:space="preserve"> </w:t>
      </w:r>
      <w:r w:rsidRPr="00345E2C">
        <w:rPr>
          <w:rFonts w:asciiTheme="minorHAnsi" w:hAnsiTheme="minorHAnsi" w:cstheme="minorHAnsi"/>
          <w:sz w:val="22"/>
          <w:szCs w:val="22"/>
        </w:rPr>
        <w:t>E</w:t>
      </w:r>
      <w:r w:rsidR="000E74BB" w:rsidRPr="00345E2C">
        <w:rPr>
          <w:rFonts w:asciiTheme="minorHAnsi" w:hAnsiTheme="minorHAnsi" w:cstheme="minorHAnsi"/>
          <w:sz w:val="22"/>
          <w:szCs w:val="22"/>
        </w:rPr>
        <w:t xml:space="preserve">l proveedor del servicio estará obligado a proporcionar </w:t>
      </w:r>
      <w:r w:rsidR="000E74BB" w:rsidRPr="00345E2C">
        <w:rPr>
          <w:rFonts w:asciiTheme="minorHAnsi" w:hAnsiTheme="minorHAnsi" w:cstheme="minorHAnsi"/>
          <w:b/>
          <w:i/>
          <w:sz w:val="22"/>
          <w:szCs w:val="22"/>
        </w:rPr>
        <w:t>periódicamente capacitación</w:t>
      </w:r>
      <w:r w:rsidR="000E74BB" w:rsidRPr="00345E2C">
        <w:rPr>
          <w:rFonts w:asciiTheme="minorHAnsi" w:hAnsiTheme="minorHAnsi" w:cstheme="minorHAnsi"/>
          <w:sz w:val="22"/>
          <w:szCs w:val="22"/>
        </w:rPr>
        <w:t xml:space="preserve"> a su personal operativo acorde a la modalidad de la prestación del servicio objeto del presente contrato, con el fin de que los elementos se conduzcan bajo los principios de legalidad, eficiencia, profesionalismo y honradez señalados en la ley federal de seguridad privada. </w:t>
      </w:r>
      <w:r w:rsidRPr="00345E2C">
        <w:rPr>
          <w:rFonts w:asciiTheme="minorHAnsi" w:hAnsiTheme="minorHAnsi" w:cstheme="minorHAnsi"/>
          <w:sz w:val="22"/>
          <w:szCs w:val="22"/>
        </w:rPr>
        <w:t>Así</w:t>
      </w:r>
      <w:r w:rsidR="000E74BB" w:rsidRPr="00345E2C">
        <w:rPr>
          <w:rFonts w:asciiTheme="minorHAnsi" w:hAnsiTheme="minorHAnsi" w:cstheme="minorHAnsi"/>
          <w:sz w:val="22"/>
          <w:szCs w:val="22"/>
        </w:rPr>
        <w:t xml:space="preserve"> como la constancia que acredite su registro ante la secretaría del trabajo.</w:t>
      </w:r>
    </w:p>
    <w:p w14:paraId="1FF71AA6" w14:textId="77777777" w:rsidR="000E74BB" w:rsidRPr="00345E2C" w:rsidRDefault="000E74BB" w:rsidP="000E74BB">
      <w:pPr>
        <w:rPr>
          <w:rFonts w:asciiTheme="minorHAnsi" w:hAnsiTheme="minorHAnsi" w:cstheme="minorHAnsi"/>
          <w:sz w:val="22"/>
          <w:szCs w:val="22"/>
        </w:rPr>
      </w:pPr>
    </w:p>
    <w:p w14:paraId="65C62480" w14:textId="037C4F74" w:rsidR="000E74BB" w:rsidRPr="00345E2C" w:rsidRDefault="008A0768" w:rsidP="000E74BB">
      <w:pPr>
        <w:ind w:left="600" w:hanging="600"/>
        <w:rPr>
          <w:rFonts w:asciiTheme="minorHAnsi" w:hAnsiTheme="minorHAnsi" w:cstheme="minorHAnsi"/>
          <w:i/>
          <w:sz w:val="18"/>
          <w:szCs w:val="18"/>
        </w:rPr>
      </w:pPr>
      <w:r w:rsidRPr="00345E2C">
        <w:rPr>
          <w:rFonts w:asciiTheme="minorHAnsi" w:hAnsiTheme="minorHAnsi" w:cstheme="minorHAnsi"/>
          <w:b/>
          <w:i/>
          <w:sz w:val="18"/>
          <w:szCs w:val="18"/>
        </w:rPr>
        <w:t xml:space="preserve">Nota: </w:t>
      </w:r>
      <w:r w:rsidRPr="00345E2C">
        <w:rPr>
          <w:rFonts w:asciiTheme="minorHAnsi" w:hAnsiTheme="minorHAnsi" w:cstheme="minorHAnsi"/>
          <w:b/>
          <w:i/>
          <w:sz w:val="18"/>
          <w:szCs w:val="18"/>
        </w:rPr>
        <w:tab/>
      </w:r>
      <w:r w:rsidR="00006F6A" w:rsidRPr="00345E2C">
        <w:rPr>
          <w:rFonts w:asciiTheme="minorHAnsi" w:hAnsiTheme="minorHAnsi" w:cstheme="minorHAnsi"/>
          <w:i/>
          <w:sz w:val="18"/>
          <w:szCs w:val="18"/>
        </w:rPr>
        <w:t>L</w:t>
      </w:r>
      <w:r w:rsidRPr="00345E2C">
        <w:rPr>
          <w:rFonts w:asciiTheme="minorHAnsi" w:hAnsiTheme="minorHAnsi" w:cstheme="minorHAnsi"/>
          <w:i/>
          <w:sz w:val="18"/>
          <w:szCs w:val="18"/>
        </w:rPr>
        <w:t>os documentos solicitados en los puntos</w:t>
      </w:r>
      <w:r w:rsidR="00006F6A" w:rsidRPr="00345E2C">
        <w:rPr>
          <w:rFonts w:asciiTheme="minorHAnsi" w:hAnsiTheme="minorHAnsi" w:cstheme="minorHAnsi"/>
          <w:i/>
          <w:sz w:val="18"/>
          <w:szCs w:val="18"/>
        </w:rPr>
        <w:t xml:space="preserve"> que anteceden</w:t>
      </w:r>
      <w:r w:rsidRPr="00345E2C">
        <w:rPr>
          <w:rFonts w:asciiTheme="minorHAnsi" w:hAnsiTheme="minorHAnsi" w:cstheme="minorHAnsi"/>
          <w:i/>
          <w:sz w:val="18"/>
          <w:szCs w:val="18"/>
        </w:rPr>
        <w:t xml:space="preserve"> deberán ser presentados a la Unidad</w:t>
      </w:r>
      <w:r w:rsidR="00006F6A" w:rsidRPr="00345E2C">
        <w:rPr>
          <w:rFonts w:asciiTheme="minorHAnsi" w:hAnsiTheme="minorHAnsi" w:cstheme="minorHAnsi"/>
          <w:i/>
          <w:sz w:val="18"/>
          <w:szCs w:val="18"/>
        </w:rPr>
        <w:t xml:space="preserve"> </w:t>
      </w:r>
      <w:r w:rsidR="00622BD9" w:rsidRPr="00345E2C">
        <w:rPr>
          <w:rFonts w:asciiTheme="minorHAnsi" w:hAnsiTheme="minorHAnsi" w:cstheme="minorHAnsi"/>
          <w:i/>
          <w:sz w:val="18"/>
          <w:szCs w:val="18"/>
        </w:rPr>
        <w:t>Administrativa que</w:t>
      </w:r>
      <w:r w:rsidRPr="00345E2C">
        <w:rPr>
          <w:rFonts w:asciiTheme="minorHAnsi" w:hAnsiTheme="minorHAnsi" w:cstheme="minorHAnsi"/>
          <w:i/>
          <w:sz w:val="18"/>
          <w:szCs w:val="18"/>
        </w:rPr>
        <w:t xml:space="preserve"> así los requiera, previa solicitud por escrito </w:t>
      </w:r>
      <w:r w:rsidR="002B5FE0" w:rsidRPr="00345E2C">
        <w:rPr>
          <w:rFonts w:asciiTheme="minorHAnsi" w:hAnsiTheme="minorHAnsi" w:cstheme="minorHAnsi"/>
          <w:i/>
          <w:sz w:val="18"/>
          <w:szCs w:val="18"/>
        </w:rPr>
        <w:t xml:space="preserve">emitido por el Titular Administrativo o bien a través de la Dirección de Servicios Generales de la Dirección General de Recursos Materiales, Servicios Generales y Catastro </w:t>
      </w:r>
      <w:r w:rsidRPr="00345E2C">
        <w:rPr>
          <w:rFonts w:asciiTheme="minorHAnsi" w:hAnsiTheme="minorHAnsi" w:cstheme="minorHAnsi"/>
          <w:i/>
          <w:sz w:val="18"/>
          <w:szCs w:val="18"/>
        </w:rPr>
        <w:t>a más tardar dentro de los 10 días hábiles posteriores a dicha solicitud; en caso de no hacerlo, no será aceptado el elemento que no cumpla con éstos requisitos.</w:t>
      </w:r>
    </w:p>
    <w:p w14:paraId="297A20AA" w14:textId="77777777" w:rsidR="00E2777E" w:rsidRPr="00345E2C" w:rsidRDefault="00E2777E" w:rsidP="00E2777E">
      <w:pPr>
        <w:widowControl/>
        <w:autoSpaceDE w:val="0"/>
        <w:autoSpaceDN w:val="0"/>
        <w:adjustRightInd w:val="0"/>
        <w:rPr>
          <w:rFonts w:asciiTheme="minorHAnsi" w:eastAsiaTheme="minorHAnsi" w:hAnsiTheme="minorHAnsi" w:cstheme="minorHAnsi"/>
          <w:sz w:val="22"/>
          <w:szCs w:val="22"/>
          <w:lang w:eastAsia="en-US"/>
        </w:rPr>
      </w:pPr>
    </w:p>
    <w:p w14:paraId="340909E9" w14:textId="7E4C90B4" w:rsidR="00622BD9" w:rsidRPr="00345E2C" w:rsidRDefault="00622BD9" w:rsidP="00622BD9">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El licitante adjudicado del servicio deberá mantener en cada instalación, el personal completo y en forma continua en los turnos señalados</w:t>
      </w:r>
      <w:r w:rsidR="00B45E96" w:rsidRPr="00345E2C">
        <w:rPr>
          <w:rFonts w:asciiTheme="minorHAnsi" w:eastAsiaTheme="minorHAnsi" w:hAnsiTheme="minorHAnsi" w:cstheme="minorHAnsi"/>
          <w:sz w:val="22"/>
          <w:szCs w:val="22"/>
          <w:lang w:eastAsia="en-US"/>
        </w:rPr>
        <w:t>, con el personal que sea asignado y del cual presentará el Formato denominado “Instalación de Elementos”</w:t>
      </w:r>
      <w:r w:rsidRPr="00345E2C">
        <w:rPr>
          <w:rFonts w:asciiTheme="minorHAnsi" w:eastAsiaTheme="minorHAnsi" w:hAnsiTheme="minorHAnsi" w:cstheme="minorHAnsi"/>
          <w:sz w:val="22"/>
          <w:szCs w:val="22"/>
          <w:lang w:eastAsia="en-US"/>
        </w:rPr>
        <w:t xml:space="preserve">; siendo su responsabilidad cubrir ausencias por causas de fuerza mayor o de carácter rutinario, debiendo establecer coordinación con el encargado de la Oficina, Instituto, Universidad, </w:t>
      </w:r>
      <w:r w:rsidR="00A670EF" w:rsidRPr="00345E2C">
        <w:rPr>
          <w:rFonts w:asciiTheme="minorHAnsi" w:eastAsiaTheme="minorHAnsi" w:hAnsiTheme="minorHAnsi" w:cstheme="minorHAnsi"/>
          <w:sz w:val="22"/>
          <w:szCs w:val="22"/>
          <w:lang w:eastAsia="en-US"/>
        </w:rPr>
        <w:t>Área</w:t>
      </w:r>
      <w:r w:rsidRPr="00345E2C">
        <w:rPr>
          <w:rFonts w:asciiTheme="minorHAnsi" w:eastAsiaTheme="minorHAnsi" w:hAnsiTheme="minorHAnsi" w:cstheme="minorHAnsi"/>
          <w:sz w:val="22"/>
          <w:szCs w:val="22"/>
          <w:lang w:eastAsia="en-US"/>
        </w:rPr>
        <w:t xml:space="preserve"> </w:t>
      </w:r>
      <w:r w:rsidR="00A670EF" w:rsidRPr="00345E2C">
        <w:rPr>
          <w:rFonts w:asciiTheme="minorHAnsi" w:eastAsiaTheme="minorHAnsi" w:hAnsiTheme="minorHAnsi" w:cstheme="minorHAnsi"/>
          <w:sz w:val="22"/>
          <w:szCs w:val="22"/>
          <w:lang w:eastAsia="en-US"/>
        </w:rPr>
        <w:t>Administrativa</w:t>
      </w:r>
      <w:r w:rsidRPr="00345E2C">
        <w:rPr>
          <w:rFonts w:asciiTheme="minorHAnsi" w:eastAsiaTheme="minorHAnsi" w:hAnsiTheme="minorHAnsi" w:cstheme="minorHAnsi"/>
          <w:sz w:val="22"/>
          <w:szCs w:val="22"/>
          <w:lang w:eastAsia="en-US"/>
        </w:rPr>
        <w:t xml:space="preserve">, etc., </w:t>
      </w:r>
      <w:r w:rsidR="00B45E96" w:rsidRPr="00345E2C">
        <w:rPr>
          <w:rFonts w:asciiTheme="minorHAnsi" w:eastAsiaTheme="minorHAnsi" w:hAnsiTheme="minorHAnsi" w:cstheme="minorHAnsi"/>
          <w:sz w:val="22"/>
          <w:szCs w:val="22"/>
          <w:lang w:eastAsia="en-US"/>
        </w:rPr>
        <w:t>dando aviso previo del personal que realizará la suplencia e indicando el período de tiempo de la misma.</w:t>
      </w:r>
    </w:p>
    <w:p w14:paraId="667F000D" w14:textId="77777777" w:rsidR="00B45E96" w:rsidRPr="00345E2C" w:rsidRDefault="00B45E96" w:rsidP="00622BD9">
      <w:pPr>
        <w:widowControl/>
        <w:autoSpaceDE w:val="0"/>
        <w:autoSpaceDN w:val="0"/>
        <w:adjustRightInd w:val="0"/>
        <w:rPr>
          <w:rFonts w:asciiTheme="minorHAnsi" w:eastAsiaTheme="minorHAnsi" w:hAnsiTheme="minorHAnsi" w:cstheme="minorHAnsi"/>
          <w:sz w:val="22"/>
          <w:szCs w:val="22"/>
          <w:lang w:eastAsia="en-US"/>
        </w:rPr>
      </w:pPr>
    </w:p>
    <w:p w14:paraId="3131D0FC" w14:textId="3F81D29A" w:rsidR="00B45E96" w:rsidRPr="009F2D43" w:rsidRDefault="00B45E96" w:rsidP="00622BD9">
      <w:pPr>
        <w:widowControl/>
        <w:autoSpaceDE w:val="0"/>
        <w:autoSpaceDN w:val="0"/>
        <w:adjustRightInd w:val="0"/>
        <w:rPr>
          <w:rFonts w:asciiTheme="minorHAnsi" w:eastAsiaTheme="minorHAnsi" w:hAnsiTheme="minorHAnsi" w:cstheme="minorHAnsi"/>
          <w:b/>
          <w:sz w:val="22"/>
          <w:szCs w:val="22"/>
          <w:lang w:eastAsia="en-US"/>
        </w:rPr>
      </w:pPr>
      <w:r w:rsidRPr="009F2D43">
        <w:rPr>
          <w:rFonts w:asciiTheme="minorHAnsi" w:eastAsiaTheme="minorHAnsi" w:hAnsiTheme="minorHAnsi" w:cstheme="minorHAnsi"/>
          <w:b/>
          <w:sz w:val="22"/>
          <w:szCs w:val="22"/>
          <w:lang w:eastAsia="en-US"/>
        </w:rPr>
        <w:t xml:space="preserve">El personal de suplencia únicamente podrá ser utilizado hasta tres turnos continuos según corresponda, en caso de permanecer </w:t>
      </w:r>
      <w:r w:rsidR="000B14E3" w:rsidRPr="009F2D43">
        <w:rPr>
          <w:rFonts w:asciiTheme="minorHAnsi" w:eastAsiaTheme="minorHAnsi" w:hAnsiTheme="minorHAnsi" w:cstheme="minorHAnsi"/>
          <w:b/>
          <w:sz w:val="22"/>
          <w:szCs w:val="22"/>
          <w:lang w:eastAsia="en-US"/>
        </w:rPr>
        <w:t xml:space="preserve">por más tiempo </w:t>
      </w:r>
      <w:r w:rsidRPr="009F2D43">
        <w:rPr>
          <w:rFonts w:asciiTheme="minorHAnsi" w:eastAsiaTheme="minorHAnsi" w:hAnsiTheme="minorHAnsi" w:cstheme="minorHAnsi"/>
          <w:b/>
          <w:sz w:val="22"/>
          <w:szCs w:val="22"/>
          <w:lang w:eastAsia="en-US"/>
        </w:rPr>
        <w:t>se considerará que formará parte de la plantilla entrando en sustitución del elemento por el cual inicio su suplencia y presentando para su aprobación el formato denominado “Instalación de Elementos</w:t>
      </w:r>
      <w:r w:rsidR="00345E2C" w:rsidRPr="009F2D43">
        <w:rPr>
          <w:rFonts w:asciiTheme="minorHAnsi" w:eastAsiaTheme="minorHAnsi" w:hAnsiTheme="minorHAnsi" w:cstheme="minorHAnsi"/>
          <w:b/>
          <w:sz w:val="22"/>
          <w:szCs w:val="22"/>
          <w:lang w:eastAsia="en-US"/>
        </w:rPr>
        <w:t>".</w:t>
      </w:r>
    </w:p>
    <w:p w14:paraId="59CDFFAB" w14:textId="77777777" w:rsidR="00622BD9" w:rsidRPr="00345E2C" w:rsidRDefault="00622BD9" w:rsidP="00E2777E">
      <w:pPr>
        <w:widowControl/>
        <w:autoSpaceDE w:val="0"/>
        <w:autoSpaceDN w:val="0"/>
        <w:adjustRightInd w:val="0"/>
        <w:rPr>
          <w:rFonts w:asciiTheme="minorHAnsi" w:eastAsiaTheme="minorHAnsi" w:hAnsiTheme="minorHAnsi" w:cstheme="minorHAnsi"/>
          <w:sz w:val="22"/>
          <w:szCs w:val="22"/>
          <w:lang w:eastAsia="en-US"/>
        </w:rPr>
      </w:pPr>
    </w:p>
    <w:p w14:paraId="25292DBF" w14:textId="2DCF4202" w:rsidR="000B14E3" w:rsidRPr="00345E2C" w:rsidRDefault="000B14E3" w:rsidP="00E2777E">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El licitante adjudicado deberá contar con un sistema de asignación de elementos eficiente que permita prevenir y controlar el ausentismo, así como privilegiar una fuerza de trabajo estable.</w:t>
      </w:r>
    </w:p>
    <w:p w14:paraId="1F5C2A4B" w14:textId="77777777" w:rsidR="000B14E3" w:rsidRPr="00345E2C" w:rsidRDefault="000B14E3" w:rsidP="00E2777E">
      <w:pPr>
        <w:widowControl/>
        <w:autoSpaceDE w:val="0"/>
        <w:autoSpaceDN w:val="0"/>
        <w:adjustRightInd w:val="0"/>
        <w:rPr>
          <w:rFonts w:asciiTheme="minorHAnsi" w:eastAsiaTheme="minorHAnsi" w:hAnsiTheme="minorHAnsi" w:cstheme="minorHAnsi"/>
          <w:sz w:val="22"/>
          <w:szCs w:val="22"/>
          <w:lang w:eastAsia="en-US"/>
        </w:rPr>
      </w:pPr>
    </w:p>
    <w:p w14:paraId="5C02A6D5" w14:textId="77777777" w:rsidR="00E2777E" w:rsidRPr="00345E2C" w:rsidRDefault="00406000" w:rsidP="00E2777E">
      <w:pPr>
        <w:widowControl/>
        <w:autoSpaceDE w:val="0"/>
        <w:autoSpaceDN w:val="0"/>
        <w:adjustRightInd w:val="0"/>
        <w:rPr>
          <w:rFonts w:asciiTheme="minorHAnsi" w:eastAsiaTheme="minorHAnsi" w:hAnsiTheme="minorHAnsi" w:cstheme="minorHAnsi"/>
          <w:b/>
          <w:sz w:val="22"/>
          <w:szCs w:val="22"/>
          <w:lang w:eastAsia="en-US"/>
        </w:rPr>
      </w:pPr>
      <w:r w:rsidRPr="00345E2C">
        <w:rPr>
          <w:rFonts w:asciiTheme="minorHAnsi" w:eastAsiaTheme="minorHAnsi" w:hAnsiTheme="minorHAnsi" w:cstheme="minorHAnsi"/>
          <w:b/>
          <w:sz w:val="22"/>
          <w:szCs w:val="22"/>
          <w:lang w:eastAsia="en-US"/>
        </w:rPr>
        <w:t xml:space="preserve">El licitante adjudicado se obliga a mantener permanentemente para la realización del servicio, la plantilla </w:t>
      </w:r>
      <w:r w:rsidR="00D47414" w:rsidRPr="00345E2C">
        <w:rPr>
          <w:rFonts w:asciiTheme="minorHAnsi" w:eastAsiaTheme="minorHAnsi" w:hAnsiTheme="minorHAnsi" w:cstheme="minorHAnsi"/>
          <w:b/>
          <w:sz w:val="22"/>
          <w:szCs w:val="22"/>
          <w:lang w:eastAsia="en-US"/>
        </w:rPr>
        <w:t xml:space="preserve">completa </w:t>
      </w:r>
      <w:r w:rsidRPr="00345E2C">
        <w:rPr>
          <w:rFonts w:asciiTheme="minorHAnsi" w:eastAsiaTheme="minorHAnsi" w:hAnsiTheme="minorHAnsi" w:cstheme="minorHAnsi"/>
          <w:b/>
          <w:sz w:val="22"/>
          <w:szCs w:val="22"/>
          <w:lang w:eastAsia="en-US"/>
        </w:rPr>
        <w:t>de personal requerida</w:t>
      </w:r>
      <w:r w:rsidR="00026950" w:rsidRPr="00345E2C">
        <w:rPr>
          <w:rFonts w:asciiTheme="minorHAnsi" w:eastAsiaTheme="minorHAnsi" w:hAnsiTheme="minorHAnsi" w:cstheme="minorHAnsi"/>
          <w:b/>
          <w:sz w:val="22"/>
          <w:szCs w:val="22"/>
          <w:lang w:eastAsia="en-US"/>
        </w:rPr>
        <w:t>.</w:t>
      </w:r>
    </w:p>
    <w:p w14:paraId="6CC71F6E" w14:textId="77777777" w:rsidR="00D17019" w:rsidRPr="00345E2C" w:rsidRDefault="00D17019" w:rsidP="007F49EA">
      <w:pPr>
        <w:pStyle w:val="Ttulo4"/>
        <w:keepNext w:val="0"/>
        <w:widowControl w:val="0"/>
        <w:rPr>
          <w:rFonts w:asciiTheme="minorHAnsi" w:hAnsiTheme="minorHAnsi" w:cstheme="minorHAnsi"/>
          <w:b w:val="0"/>
          <w:i w:val="0"/>
          <w:sz w:val="22"/>
          <w:szCs w:val="22"/>
        </w:rPr>
      </w:pPr>
    </w:p>
    <w:p w14:paraId="2E0DA7F0" w14:textId="03241A80" w:rsidR="007F49EA" w:rsidRPr="00345E2C" w:rsidRDefault="007F49EA" w:rsidP="007F49EA">
      <w:pPr>
        <w:pStyle w:val="Ttulo4"/>
        <w:keepNext w:val="0"/>
        <w:widowControl w:val="0"/>
        <w:rPr>
          <w:rFonts w:asciiTheme="minorHAnsi" w:hAnsiTheme="minorHAnsi" w:cstheme="minorHAnsi"/>
          <w:b w:val="0"/>
          <w:i w:val="0"/>
          <w:sz w:val="22"/>
          <w:szCs w:val="22"/>
        </w:rPr>
      </w:pPr>
      <w:r w:rsidRPr="00345E2C">
        <w:rPr>
          <w:rFonts w:asciiTheme="minorHAnsi" w:hAnsiTheme="minorHAnsi" w:cstheme="minorHAnsi"/>
          <w:b w:val="0"/>
          <w:i w:val="0"/>
          <w:sz w:val="22"/>
          <w:szCs w:val="22"/>
        </w:rPr>
        <w:t xml:space="preserve">Para efectos del cumplimiento de los contratos que se pudieran derivar del presente procedimiento licitatorio, los licitantes </w:t>
      </w:r>
      <w:r w:rsidR="000B14E3" w:rsidRPr="00345E2C">
        <w:rPr>
          <w:rFonts w:asciiTheme="minorHAnsi" w:hAnsiTheme="minorHAnsi" w:cstheme="minorHAnsi"/>
          <w:b w:val="0"/>
          <w:i w:val="0"/>
          <w:sz w:val="22"/>
          <w:szCs w:val="22"/>
        </w:rPr>
        <w:t xml:space="preserve">adjudicados </w:t>
      </w:r>
      <w:r w:rsidRPr="00345E2C">
        <w:rPr>
          <w:rFonts w:asciiTheme="minorHAnsi" w:hAnsiTheme="minorHAnsi" w:cstheme="minorHAnsi"/>
          <w:b w:val="0"/>
          <w:i w:val="0"/>
          <w:sz w:val="22"/>
          <w:szCs w:val="22"/>
        </w:rPr>
        <w:t xml:space="preserve">deberán contar con el personal necesario, los materiales e instrumentos para ejecutar los servicios objeto del mismo. </w:t>
      </w:r>
    </w:p>
    <w:p w14:paraId="5CF06818" w14:textId="77777777" w:rsidR="007F49EA" w:rsidRPr="00345E2C" w:rsidRDefault="007F49EA" w:rsidP="007F49EA">
      <w:pPr>
        <w:pStyle w:val="Ttulo4"/>
        <w:keepNext w:val="0"/>
        <w:widowControl w:val="0"/>
        <w:rPr>
          <w:rFonts w:asciiTheme="minorHAnsi" w:hAnsiTheme="minorHAnsi" w:cstheme="minorHAnsi"/>
          <w:b w:val="0"/>
          <w:i w:val="0"/>
          <w:sz w:val="22"/>
          <w:szCs w:val="22"/>
        </w:rPr>
      </w:pPr>
    </w:p>
    <w:p w14:paraId="0DD64C9E" w14:textId="6E7A044D" w:rsidR="007F49EA" w:rsidRPr="00345E2C" w:rsidRDefault="007F49EA" w:rsidP="007F49EA">
      <w:pPr>
        <w:pStyle w:val="Ttulo4"/>
        <w:keepNext w:val="0"/>
        <w:widowControl w:val="0"/>
        <w:rPr>
          <w:rFonts w:asciiTheme="minorHAnsi" w:hAnsiTheme="minorHAnsi" w:cstheme="minorHAnsi"/>
          <w:b w:val="0"/>
          <w:i w:val="0"/>
          <w:sz w:val="22"/>
          <w:szCs w:val="22"/>
        </w:rPr>
      </w:pPr>
      <w:r w:rsidRPr="00345E2C">
        <w:rPr>
          <w:rFonts w:asciiTheme="minorHAnsi" w:hAnsiTheme="minorHAnsi" w:cstheme="minorHAnsi"/>
          <w:b w:val="0"/>
          <w:i w:val="0"/>
          <w:sz w:val="22"/>
          <w:szCs w:val="22"/>
        </w:rPr>
        <w:t xml:space="preserve">Asimismo, los licitantes </w:t>
      </w:r>
      <w:r w:rsidR="005C67C8" w:rsidRPr="00345E2C">
        <w:rPr>
          <w:rFonts w:asciiTheme="minorHAnsi" w:hAnsiTheme="minorHAnsi" w:cstheme="minorHAnsi"/>
          <w:b w:val="0"/>
          <w:i w:val="0"/>
          <w:sz w:val="22"/>
          <w:szCs w:val="22"/>
        </w:rPr>
        <w:t>que resulten adjudicados</w:t>
      </w:r>
      <w:r w:rsidRPr="00345E2C">
        <w:rPr>
          <w:rFonts w:asciiTheme="minorHAnsi" w:hAnsiTheme="minorHAnsi" w:cstheme="minorHAnsi"/>
          <w:b w:val="0"/>
          <w:i w:val="0"/>
          <w:sz w:val="22"/>
          <w:szCs w:val="22"/>
        </w:rPr>
        <w:t>,</w:t>
      </w:r>
      <w:r w:rsidR="005C67C8" w:rsidRPr="00345E2C">
        <w:rPr>
          <w:rFonts w:asciiTheme="minorHAnsi" w:hAnsiTheme="minorHAnsi" w:cstheme="minorHAnsi"/>
          <w:b w:val="0"/>
          <w:i w:val="0"/>
          <w:sz w:val="22"/>
          <w:szCs w:val="22"/>
        </w:rPr>
        <w:t xml:space="preserve"> deberán</w:t>
      </w:r>
      <w:r w:rsidRPr="00345E2C">
        <w:rPr>
          <w:rFonts w:asciiTheme="minorHAnsi" w:hAnsiTheme="minorHAnsi" w:cstheme="minorHAnsi"/>
          <w:b w:val="0"/>
          <w:i w:val="0"/>
          <w:sz w:val="22"/>
          <w:szCs w:val="22"/>
        </w:rPr>
        <w:t xml:space="preserve"> garantizar al personal contratado </w:t>
      </w:r>
      <w:r w:rsidR="002B5FE0" w:rsidRPr="00345E2C">
        <w:rPr>
          <w:rFonts w:asciiTheme="minorHAnsi" w:hAnsiTheme="minorHAnsi" w:cstheme="minorHAnsi"/>
          <w:b w:val="0"/>
          <w:i w:val="0"/>
          <w:sz w:val="22"/>
          <w:szCs w:val="22"/>
        </w:rPr>
        <w:t xml:space="preserve">como mínimo </w:t>
      </w:r>
      <w:r w:rsidRPr="00345E2C">
        <w:rPr>
          <w:rFonts w:asciiTheme="minorHAnsi" w:hAnsiTheme="minorHAnsi" w:cstheme="minorHAnsi"/>
          <w:b w:val="0"/>
          <w:i w:val="0"/>
          <w:sz w:val="22"/>
          <w:szCs w:val="22"/>
        </w:rPr>
        <w:t>el salario mencionado en su propuesta, para las funciones que les son requeridas y con ello genere un clima laboral positivo y un mejor rendimiento por parte de su personal.</w:t>
      </w:r>
    </w:p>
    <w:p w14:paraId="537784F4" w14:textId="77777777" w:rsidR="004D54FA" w:rsidRPr="00345E2C" w:rsidRDefault="004D54FA" w:rsidP="004D54FA">
      <w:pPr>
        <w:rPr>
          <w:rFonts w:asciiTheme="minorHAnsi" w:hAnsiTheme="minorHAnsi" w:cstheme="minorHAnsi"/>
          <w:sz w:val="22"/>
          <w:szCs w:val="22"/>
          <w:lang w:val="es-ES_tradnl"/>
        </w:rPr>
      </w:pPr>
    </w:p>
    <w:p w14:paraId="3CA2765F" w14:textId="2C301D5B" w:rsidR="00B87941" w:rsidRPr="00345E2C" w:rsidRDefault="00D6288D" w:rsidP="00D6288D">
      <w:pPr>
        <w:pStyle w:val="Ttulo4"/>
        <w:keepNext w:val="0"/>
        <w:widowControl w:val="0"/>
        <w:rPr>
          <w:rFonts w:asciiTheme="minorHAnsi" w:hAnsiTheme="minorHAnsi" w:cstheme="minorHAnsi"/>
          <w:b w:val="0"/>
          <w:i w:val="0"/>
          <w:sz w:val="22"/>
          <w:szCs w:val="22"/>
        </w:rPr>
      </w:pPr>
      <w:r w:rsidRPr="00345E2C">
        <w:rPr>
          <w:rFonts w:asciiTheme="minorHAnsi" w:hAnsiTheme="minorHAnsi" w:cstheme="minorHAnsi"/>
          <w:b w:val="0"/>
          <w:i w:val="0"/>
          <w:sz w:val="22"/>
          <w:szCs w:val="22"/>
        </w:rPr>
        <w:t>En los lugares donde se requiere equipos adicionales, tales como bicicleta</w:t>
      </w:r>
      <w:r w:rsidR="002B5FE0" w:rsidRPr="00345E2C">
        <w:rPr>
          <w:rFonts w:asciiTheme="minorHAnsi" w:hAnsiTheme="minorHAnsi" w:cstheme="minorHAnsi"/>
          <w:b w:val="0"/>
          <w:i w:val="0"/>
          <w:sz w:val="22"/>
          <w:szCs w:val="22"/>
        </w:rPr>
        <w:t xml:space="preserve">, </w:t>
      </w:r>
      <w:proofErr w:type="spellStart"/>
      <w:r w:rsidR="002B5FE0" w:rsidRPr="00345E2C">
        <w:rPr>
          <w:rFonts w:asciiTheme="minorHAnsi" w:hAnsiTheme="minorHAnsi" w:cstheme="minorHAnsi"/>
          <w:b w:val="0"/>
          <w:i w:val="0"/>
          <w:sz w:val="22"/>
          <w:szCs w:val="22"/>
        </w:rPr>
        <w:t>cuatrimotro</w:t>
      </w:r>
      <w:proofErr w:type="spellEnd"/>
      <w:r w:rsidR="002B5FE0" w:rsidRPr="00345E2C">
        <w:rPr>
          <w:rFonts w:asciiTheme="minorHAnsi" w:hAnsiTheme="minorHAnsi" w:cstheme="minorHAnsi"/>
          <w:b w:val="0"/>
          <w:i w:val="0"/>
          <w:sz w:val="22"/>
          <w:szCs w:val="22"/>
        </w:rPr>
        <w:t xml:space="preserve">, </w:t>
      </w:r>
      <w:proofErr w:type="spellStart"/>
      <w:r w:rsidR="002B5FE0" w:rsidRPr="00345E2C">
        <w:rPr>
          <w:rFonts w:asciiTheme="minorHAnsi" w:hAnsiTheme="minorHAnsi" w:cstheme="minorHAnsi"/>
          <w:b w:val="0"/>
          <w:i w:val="0"/>
          <w:sz w:val="22"/>
          <w:szCs w:val="22"/>
        </w:rPr>
        <w:t>rondineros</w:t>
      </w:r>
      <w:proofErr w:type="spellEnd"/>
      <w:r w:rsidR="002B5FE0" w:rsidRPr="00345E2C">
        <w:rPr>
          <w:rFonts w:asciiTheme="minorHAnsi" w:hAnsiTheme="minorHAnsi" w:cstheme="minorHAnsi"/>
          <w:b w:val="0"/>
          <w:i w:val="0"/>
          <w:sz w:val="22"/>
          <w:szCs w:val="22"/>
        </w:rPr>
        <w:t xml:space="preserve"> y/o alarmas sonoras</w:t>
      </w:r>
      <w:r w:rsidRPr="00345E2C">
        <w:rPr>
          <w:rFonts w:asciiTheme="minorHAnsi" w:hAnsiTheme="minorHAnsi" w:cstheme="minorHAnsi"/>
          <w:b w:val="0"/>
          <w:i w:val="0"/>
          <w:sz w:val="22"/>
          <w:szCs w:val="22"/>
        </w:rPr>
        <w:t xml:space="preserve"> deberá </w:t>
      </w:r>
      <w:r w:rsidR="00B87941" w:rsidRPr="00345E2C">
        <w:rPr>
          <w:rFonts w:asciiTheme="minorHAnsi" w:hAnsiTheme="minorHAnsi" w:cstheme="minorHAnsi"/>
          <w:b w:val="0"/>
          <w:i w:val="0"/>
          <w:sz w:val="22"/>
          <w:szCs w:val="22"/>
        </w:rPr>
        <w:t xml:space="preserve">considerar que estos deben de estar en condiciones óptimas para su desempeño, debiendo cubrir su mantenimiento, en ningún caso deberán de permanecer las instalaciones sin esto aditamentos en los lugares solicitados por más de 24 horas, por lo que el licitante adjudicado deberá de realizar las gestiones correspondientes para prevenir esta situación. </w:t>
      </w:r>
    </w:p>
    <w:p w14:paraId="0D9A6CA0" w14:textId="77777777" w:rsidR="00B87941" w:rsidRDefault="00B87941" w:rsidP="00D6288D">
      <w:pPr>
        <w:pStyle w:val="Ttulo4"/>
        <w:keepNext w:val="0"/>
        <w:widowControl w:val="0"/>
        <w:rPr>
          <w:rFonts w:asciiTheme="minorHAnsi" w:hAnsiTheme="minorHAnsi" w:cstheme="minorHAnsi"/>
          <w:b w:val="0"/>
          <w:i w:val="0"/>
          <w:sz w:val="22"/>
          <w:szCs w:val="22"/>
        </w:rPr>
      </w:pPr>
    </w:p>
    <w:p w14:paraId="57F0150F" w14:textId="77777777" w:rsidR="007F2221" w:rsidRPr="007F2221" w:rsidRDefault="007F2221" w:rsidP="007F2221">
      <w:pPr>
        <w:rPr>
          <w:lang w:val="es-ES_tradnl"/>
        </w:rPr>
      </w:pPr>
    </w:p>
    <w:p w14:paraId="09C31EDB" w14:textId="340E25B5" w:rsidR="00B87941" w:rsidRPr="00345E2C" w:rsidRDefault="00725F74" w:rsidP="00B87941">
      <w:pPr>
        <w:rPr>
          <w:rFonts w:asciiTheme="minorHAnsi" w:hAnsiTheme="minorHAnsi" w:cstheme="minorHAnsi"/>
          <w:b/>
          <w:sz w:val="22"/>
          <w:szCs w:val="22"/>
          <w:lang w:val="es-ES_tradnl"/>
        </w:rPr>
      </w:pPr>
      <w:r w:rsidRPr="00345E2C">
        <w:rPr>
          <w:rFonts w:asciiTheme="minorHAnsi" w:hAnsiTheme="minorHAnsi" w:cstheme="minorHAnsi"/>
          <w:b/>
          <w:sz w:val="22"/>
          <w:szCs w:val="22"/>
          <w:lang w:val="es-ES_tradnl"/>
        </w:rPr>
        <w:t xml:space="preserve">2.- </w:t>
      </w:r>
      <w:r w:rsidR="00B87941" w:rsidRPr="00345E2C">
        <w:rPr>
          <w:rFonts w:asciiTheme="minorHAnsi" w:hAnsiTheme="minorHAnsi" w:cstheme="minorHAnsi"/>
          <w:b/>
          <w:sz w:val="22"/>
          <w:szCs w:val="22"/>
          <w:lang w:val="es-ES_tradnl"/>
        </w:rPr>
        <w:t>Generalidades del servicio.</w:t>
      </w:r>
    </w:p>
    <w:p w14:paraId="1DC957DD" w14:textId="77777777" w:rsidR="00725F74" w:rsidRPr="00345E2C" w:rsidRDefault="00725F74" w:rsidP="00B87941">
      <w:pPr>
        <w:rPr>
          <w:rFonts w:asciiTheme="minorHAnsi" w:hAnsiTheme="minorHAnsi" w:cstheme="minorHAnsi"/>
          <w:sz w:val="22"/>
          <w:szCs w:val="22"/>
        </w:rPr>
      </w:pPr>
    </w:p>
    <w:p w14:paraId="37A8ABEF" w14:textId="2BD90690" w:rsidR="000B14E3" w:rsidRPr="00345E2C" w:rsidRDefault="000B14E3" w:rsidP="000B14E3">
      <w:pPr>
        <w:rPr>
          <w:rFonts w:asciiTheme="minorHAnsi" w:hAnsiTheme="minorHAnsi" w:cstheme="minorHAnsi"/>
          <w:sz w:val="22"/>
          <w:szCs w:val="22"/>
        </w:rPr>
      </w:pPr>
      <w:r w:rsidRPr="00345E2C">
        <w:rPr>
          <w:rFonts w:asciiTheme="minorHAnsi" w:hAnsiTheme="minorHAnsi" w:cstheme="minorHAnsi"/>
          <w:sz w:val="22"/>
          <w:szCs w:val="22"/>
        </w:rPr>
        <w:t>El Licitante adjudicado deberá proporcionar al personal que preste en todas las oficinas adjudicadas como mínimo el siguiente equipo:</w:t>
      </w:r>
    </w:p>
    <w:p w14:paraId="1CD6AC14" w14:textId="3064D14B" w:rsidR="00E905C3" w:rsidRPr="00345E2C" w:rsidRDefault="000B14E3" w:rsidP="003B7DEA">
      <w:pPr>
        <w:ind w:left="708"/>
        <w:rPr>
          <w:rFonts w:asciiTheme="minorHAnsi" w:hAnsiTheme="minorHAnsi" w:cstheme="minorHAnsi"/>
          <w:sz w:val="22"/>
          <w:szCs w:val="22"/>
        </w:rPr>
      </w:pPr>
      <w:r w:rsidRPr="00345E2C">
        <w:rPr>
          <w:rFonts w:asciiTheme="minorHAnsi" w:hAnsiTheme="minorHAnsi" w:cstheme="minorHAnsi"/>
          <w:b/>
          <w:sz w:val="22"/>
          <w:szCs w:val="22"/>
        </w:rPr>
        <w:t>a).</w:t>
      </w:r>
      <w:r w:rsidRPr="00345E2C">
        <w:rPr>
          <w:rFonts w:asciiTheme="minorHAnsi" w:hAnsiTheme="minorHAnsi" w:cstheme="minorHAnsi"/>
          <w:sz w:val="22"/>
          <w:szCs w:val="22"/>
        </w:rPr>
        <w:t xml:space="preserve"> </w:t>
      </w:r>
      <w:r w:rsidR="00E905C3" w:rsidRPr="00345E2C">
        <w:rPr>
          <w:rFonts w:asciiTheme="minorHAnsi" w:hAnsiTheme="minorHAnsi" w:cstheme="minorHAnsi"/>
          <w:sz w:val="22"/>
          <w:szCs w:val="22"/>
        </w:rPr>
        <w:t xml:space="preserve">Al inicio del servicio y </w:t>
      </w:r>
      <w:r w:rsidR="007F2221">
        <w:rPr>
          <w:rFonts w:asciiTheme="minorHAnsi" w:hAnsiTheme="minorHAnsi" w:cstheme="minorHAnsi"/>
          <w:sz w:val="22"/>
          <w:szCs w:val="22"/>
        </w:rPr>
        <w:t xml:space="preserve">en el primer mes del segundo semestre y/o </w:t>
      </w:r>
      <w:r w:rsidR="00E905C3" w:rsidRPr="00345E2C">
        <w:rPr>
          <w:rFonts w:asciiTheme="minorHAnsi" w:hAnsiTheme="minorHAnsi" w:cstheme="minorHAnsi"/>
          <w:sz w:val="22"/>
          <w:szCs w:val="22"/>
        </w:rPr>
        <w:t>por desgaste, d</w:t>
      </w:r>
      <w:r w:rsidRPr="00345E2C">
        <w:rPr>
          <w:rFonts w:asciiTheme="minorHAnsi" w:hAnsiTheme="minorHAnsi" w:cstheme="minorHAnsi"/>
          <w:sz w:val="22"/>
          <w:szCs w:val="22"/>
        </w:rPr>
        <w:t xml:space="preserve">os uniformes </w:t>
      </w:r>
      <w:r w:rsidR="003B7DEA" w:rsidRPr="00345E2C">
        <w:rPr>
          <w:rFonts w:asciiTheme="minorHAnsi" w:hAnsiTheme="minorHAnsi" w:cstheme="minorHAnsi"/>
          <w:sz w:val="22"/>
          <w:szCs w:val="22"/>
        </w:rPr>
        <w:t xml:space="preserve">completos en la talla adecuada para cada elemento </w:t>
      </w:r>
      <w:r w:rsidRPr="00345E2C">
        <w:rPr>
          <w:rFonts w:asciiTheme="minorHAnsi" w:hAnsiTheme="minorHAnsi" w:cstheme="minorHAnsi"/>
          <w:sz w:val="22"/>
          <w:szCs w:val="22"/>
        </w:rPr>
        <w:t>que consten de: pantalón,</w:t>
      </w:r>
      <w:r w:rsidR="003B7DEA" w:rsidRPr="00345E2C">
        <w:rPr>
          <w:rFonts w:asciiTheme="minorHAnsi" w:hAnsiTheme="minorHAnsi" w:cstheme="minorHAnsi"/>
          <w:sz w:val="22"/>
          <w:szCs w:val="22"/>
        </w:rPr>
        <w:t xml:space="preserve"> camisa, gorra de guarnición o similar</w:t>
      </w:r>
      <w:r w:rsidR="00E905C3" w:rsidRPr="00345E2C">
        <w:rPr>
          <w:rFonts w:asciiTheme="minorHAnsi" w:hAnsiTheme="minorHAnsi" w:cstheme="minorHAnsi"/>
          <w:sz w:val="22"/>
          <w:szCs w:val="22"/>
        </w:rPr>
        <w:t xml:space="preserve">, con sectores y distintivos correspondientes a su empresa. </w:t>
      </w:r>
    </w:p>
    <w:p w14:paraId="6C121A01" w14:textId="5B28EDE8" w:rsidR="000B14E3" w:rsidRPr="00345E2C" w:rsidRDefault="003B7DEA" w:rsidP="003B7DEA">
      <w:pPr>
        <w:ind w:left="708"/>
        <w:rPr>
          <w:rFonts w:asciiTheme="minorHAnsi" w:hAnsiTheme="minorHAnsi" w:cstheme="minorHAnsi"/>
          <w:sz w:val="22"/>
          <w:szCs w:val="22"/>
        </w:rPr>
      </w:pPr>
      <w:r w:rsidRPr="00345E2C">
        <w:rPr>
          <w:rFonts w:asciiTheme="minorHAnsi" w:hAnsiTheme="minorHAnsi" w:cstheme="minorHAnsi"/>
          <w:b/>
          <w:sz w:val="22"/>
          <w:szCs w:val="22"/>
        </w:rPr>
        <w:t>b).</w:t>
      </w:r>
      <w:r w:rsidRPr="00345E2C">
        <w:rPr>
          <w:rFonts w:asciiTheme="minorHAnsi" w:hAnsiTheme="minorHAnsi" w:cstheme="minorHAnsi"/>
          <w:sz w:val="22"/>
          <w:szCs w:val="22"/>
        </w:rPr>
        <w:t xml:space="preserve"> </w:t>
      </w:r>
      <w:r w:rsidR="000B14E3" w:rsidRPr="00345E2C">
        <w:rPr>
          <w:rFonts w:asciiTheme="minorHAnsi" w:hAnsiTheme="minorHAnsi" w:cstheme="minorHAnsi"/>
          <w:sz w:val="22"/>
          <w:szCs w:val="22"/>
        </w:rPr>
        <w:t xml:space="preserve">Fornituras o fajilla porta tolete, tolete o tonfa, con porta-cilindro de gas y </w:t>
      </w:r>
      <w:r w:rsidRPr="00345E2C">
        <w:rPr>
          <w:rFonts w:asciiTheme="minorHAnsi" w:hAnsiTheme="minorHAnsi" w:cstheme="minorHAnsi"/>
          <w:sz w:val="22"/>
          <w:szCs w:val="22"/>
        </w:rPr>
        <w:t>spray de chile o gas pimienta</w:t>
      </w:r>
      <w:r w:rsidR="00E905C3" w:rsidRPr="00345E2C">
        <w:rPr>
          <w:rFonts w:asciiTheme="minorHAnsi" w:hAnsiTheme="minorHAnsi" w:cstheme="minorHAnsi"/>
          <w:sz w:val="22"/>
          <w:szCs w:val="22"/>
        </w:rPr>
        <w:t>, los cuales siempre deberán estar en perfecto estado de uso</w:t>
      </w:r>
      <w:r w:rsidR="00C864A3" w:rsidRPr="00345E2C">
        <w:rPr>
          <w:rFonts w:asciiTheme="minorHAnsi" w:hAnsiTheme="minorHAnsi" w:cstheme="minorHAnsi"/>
          <w:sz w:val="22"/>
          <w:szCs w:val="22"/>
        </w:rPr>
        <w:t>; silbato</w:t>
      </w:r>
      <w:r w:rsidR="000B14E3" w:rsidRPr="00345E2C">
        <w:rPr>
          <w:rFonts w:asciiTheme="minorHAnsi" w:hAnsiTheme="minorHAnsi" w:cstheme="minorHAnsi"/>
          <w:sz w:val="22"/>
          <w:szCs w:val="22"/>
        </w:rPr>
        <w:t>; lámpara de mano</w:t>
      </w:r>
      <w:r w:rsidRPr="00345E2C">
        <w:rPr>
          <w:rFonts w:asciiTheme="minorHAnsi" w:hAnsiTheme="minorHAnsi" w:cstheme="minorHAnsi"/>
          <w:sz w:val="22"/>
          <w:szCs w:val="22"/>
        </w:rPr>
        <w:t xml:space="preserve"> de largo alcance con pilas en buen uso</w:t>
      </w:r>
      <w:r w:rsidR="000B14E3" w:rsidRPr="00345E2C">
        <w:rPr>
          <w:rFonts w:asciiTheme="minorHAnsi" w:hAnsiTheme="minorHAnsi" w:cstheme="minorHAnsi"/>
          <w:sz w:val="22"/>
          <w:szCs w:val="22"/>
        </w:rPr>
        <w:t>.</w:t>
      </w:r>
    </w:p>
    <w:p w14:paraId="667309D1" w14:textId="3867D9ED" w:rsidR="000B14E3" w:rsidRPr="00345E2C" w:rsidRDefault="003B7DEA" w:rsidP="003B7DEA">
      <w:pPr>
        <w:ind w:left="708"/>
        <w:rPr>
          <w:rFonts w:asciiTheme="minorHAnsi" w:hAnsiTheme="minorHAnsi" w:cstheme="minorHAnsi"/>
          <w:sz w:val="22"/>
          <w:szCs w:val="22"/>
        </w:rPr>
      </w:pPr>
      <w:r w:rsidRPr="00345E2C">
        <w:rPr>
          <w:rFonts w:asciiTheme="minorHAnsi" w:hAnsiTheme="minorHAnsi" w:cstheme="minorHAnsi"/>
          <w:b/>
          <w:sz w:val="22"/>
          <w:szCs w:val="22"/>
        </w:rPr>
        <w:t>c</w:t>
      </w:r>
      <w:r w:rsidR="000B14E3" w:rsidRPr="00345E2C">
        <w:rPr>
          <w:rFonts w:asciiTheme="minorHAnsi" w:hAnsiTheme="minorHAnsi" w:cstheme="minorHAnsi"/>
          <w:b/>
          <w:sz w:val="22"/>
          <w:szCs w:val="22"/>
        </w:rPr>
        <w:t>).</w:t>
      </w:r>
      <w:r w:rsidR="000B14E3" w:rsidRPr="00345E2C">
        <w:rPr>
          <w:rFonts w:asciiTheme="minorHAnsi" w:hAnsiTheme="minorHAnsi" w:cstheme="minorHAnsi"/>
          <w:sz w:val="22"/>
          <w:szCs w:val="22"/>
        </w:rPr>
        <w:t xml:space="preserve"> Chamarra gruesa para intemperie, en temporada de lluvias el proveedor del servicio deberá proporcionar a todo su personal, el equipo apropiado, como son: impermeable o manga con gorra.</w:t>
      </w:r>
    </w:p>
    <w:p w14:paraId="4C3BCCB3" w14:textId="19FFB8CF" w:rsidR="00C864A3" w:rsidRPr="00345E2C" w:rsidRDefault="00C864A3" w:rsidP="003B7DEA">
      <w:pPr>
        <w:ind w:left="708"/>
        <w:rPr>
          <w:rFonts w:asciiTheme="minorHAnsi" w:hAnsiTheme="minorHAnsi" w:cstheme="minorHAnsi"/>
          <w:sz w:val="20"/>
        </w:rPr>
      </w:pPr>
      <w:r w:rsidRPr="00345E2C">
        <w:rPr>
          <w:rFonts w:asciiTheme="minorHAnsi" w:hAnsiTheme="minorHAnsi" w:cstheme="minorHAnsi"/>
          <w:b/>
          <w:sz w:val="22"/>
          <w:szCs w:val="22"/>
        </w:rPr>
        <w:t xml:space="preserve">d). </w:t>
      </w:r>
      <w:r w:rsidRPr="00345E2C">
        <w:rPr>
          <w:rFonts w:asciiTheme="minorHAnsi" w:hAnsiTheme="minorHAnsi" w:cstheme="minorHAnsi"/>
          <w:sz w:val="20"/>
        </w:rPr>
        <w:t>Gafete conteniendo logotipo que lo identifique con fotografía reciente en la parte posterior teléfono de emergencia, tipo de sangre, alergias y número de afiliación al IMSS.</w:t>
      </w:r>
    </w:p>
    <w:p w14:paraId="639D6576" w14:textId="25D59943" w:rsidR="00E905C3" w:rsidRPr="00345E2C" w:rsidRDefault="00972F52" w:rsidP="00BD0DFB">
      <w:pPr>
        <w:ind w:left="708"/>
        <w:rPr>
          <w:rFonts w:asciiTheme="minorHAnsi" w:hAnsiTheme="minorHAnsi" w:cstheme="minorHAnsi"/>
          <w:sz w:val="22"/>
          <w:szCs w:val="22"/>
        </w:rPr>
      </w:pPr>
      <w:r w:rsidRPr="00345E2C">
        <w:rPr>
          <w:rFonts w:asciiTheme="minorHAnsi" w:hAnsiTheme="minorHAnsi" w:cstheme="minorHAnsi"/>
          <w:b/>
          <w:sz w:val="22"/>
          <w:szCs w:val="22"/>
        </w:rPr>
        <w:t xml:space="preserve">e). </w:t>
      </w:r>
      <w:r w:rsidRPr="00345E2C">
        <w:rPr>
          <w:rFonts w:asciiTheme="minorHAnsi" w:hAnsiTheme="minorHAnsi" w:cstheme="minorHAnsi"/>
          <w:sz w:val="22"/>
          <w:szCs w:val="22"/>
        </w:rPr>
        <w:t xml:space="preserve">Equipo de comunicación equipo de comunicación para establecer contacto con los supervisores y con los mismos elementos de vigilancia (en caso que existiera más de uno en el inmueble) </w:t>
      </w:r>
      <w:r w:rsidR="00BD0DFB" w:rsidRPr="00345E2C">
        <w:rPr>
          <w:rFonts w:asciiTheme="minorHAnsi" w:hAnsiTheme="minorHAnsi" w:cstheme="minorHAnsi"/>
          <w:sz w:val="22"/>
          <w:szCs w:val="22"/>
        </w:rPr>
        <w:t>de preferencia un</w:t>
      </w:r>
      <w:r w:rsidR="00BD0DFB" w:rsidRPr="00345E2C">
        <w:rPr>
          <w:rFonts w:asciiTheme="minorHAnsi" w:hAnsiTheme="minorHAnsi" w:cstheme="minorHAnsi"/>
          <w:i/>
          <w:sz w:val="18"/>
          <w:szCs w:val="18"/>
        </w:rPr>
        <w:t xml:space="preserve"> </w:t>
      </w:r>
      <w:r w:rsidR="00BD0DFB" w:rsidRPr="00345E2C">
        <w:rPr>
          <w:rFonts w:asciiTheme="minorHAnsi" w:hAnsiTheme="minorHAnsi" w:cstheme="minorHAnsi"/>
          <w:sz w:val="22"/>
          <w:szCs w:val="22"/>
        </w:rPr>
        <w:t xml:space="preserve">teléfono celular </w:t>
      </w:r>
      <w:r w:rsidR="00E72EDE" w:rsidRPr="00345E2C">
        <w:rPr>
          <w:rFonts w:asciiTheme="minorHAnsi" w:hAnsiTheme="minorHAnsi" w:cstheme="minorHAnsi"/>
          <w:sz w:val="22"/>
          <w:szCs w:val="22"/>
        </w:rPr>
        <w:t>Smartphone</w:t>
      </w:r>
      <w:r w:rsidR="00BD0DFB" w:rsidRPr="00345E2C">
        <w:rPr>
          <w:rFonts w:asciiTheme="minorHAnsi" w:hAnsiTheme="minorHAnsi" w:cstheme="minorHAnsi"/>
          <w:sz w:val="22"/>
          <w:szCs w:val="22"/>
        </w:rPr>
        <w:t xml:space="preserve"> en buen estado y con saldo suficiente durante todo el tiempo del servicio, este último se requiere para realizar y contestar llamadas únicamente de la empresa o del encargado de la Instalación donde preste el servicio, para que sea de más fácil localización por parte del personal directivo del lugar, y llamadas por casos de emergencia a las Instituciones de Seguridad Pública, Salud y/o Protección Civil.</w:t>
      </w:r>
    </w:p>
    <w:p w14:paraId="06ABE762" w14:textId="77777777" w:rsidR="00BD0DFB" w:rsidRPr="00345E2C" w:rsidRDefault="00BD0DFB" w:rsidP="00BD0DFB">
      <w:pPr>
        <w:ind w:left="708"/>
        <w:rPr>
          <w:rFonts w:asciiTheme="minorHAnsi" w:hAnsiTheme="minorHAnsi" w:cstheme="minorHAnsi"/>
          <w:sz w:val="22"/>
          <w:szCs w:val="22"/>
        </w:rPr>
      </w:pPr>
    </w:p>
    <w:p w14:paraId="284A51D6" w14:textId="04E774E7" w:rsidR="00E905C3" w:rsidRPr="00345E2C" w:rsidRDefault="00E905C3" w:rsidP="00E905C3">
      <w:pPr>
        <w:rPr>
          <w:rFonts w:asciiTheme="minorHAnsi" w:hAnsiTheme="minorHAnsi" w:cstheme="minorHAnsi"/>
          <w:sz w:val="22"/>
          <w:szCs w:val="22"/>
        </w:rPr>
      </w:pPr>
      <w:r w:rsidRPr="00345E2C">
        <w:rPr>
          <w:rFonts w:asciiTheme="minorHAnsi" w:hAnsiTheme="minorHAnsi" w:cstheme="minorHAnsi"/>
          <w:sz w:val="22"/>
          <w:szCs w:val="22"/>
        </w:rPr>
        <w:t>Por ningún motivo se aceptará que el personal porte a la vista prendas que no correspondan al uniforme</w:t>
      </w:r>
    </w:p>
    <w:p w14:paraId="35B0E41B" w14:textId="77777777" w:rsidR="00622BD9" w:rsidRPr="00345E2C" w:rsidRDefault="00622BD9" w:rsidP="00622BD9">
      <w:pPr>
        <w:ind w:left="600" w:hanging="600"/>
        <w:rPr>
          <w:rFonts w:asciiTheme="minorHAnsi" w:hAnsiTheme="minorHAnsi" w:cstheme="minorHAnsi"/>
          <w:sz w:val="18"/>
          <w:szCs w:val="18"/>
        </w:rPr>
      </w:pPr>
    </w:p>
    <w:p w14:paraId="4FBFB643" w14:textId="55D20EC9" w:rsidR="00B87941" w:rsidRPr="00345E2C" w:rsidRDefault="00B87941" w:rsidP="00B87941">
      <w:pPr>
        <w:rPr>
          <w:rFonts w:asciiTheme="minorHAnsi" w:hAnsiTheme="minorHAnsi" w:cstheme="minorHAnsi"/>
          <w:sz w:val="22"/>
          <w:szCs w:val="22"/>
        </w:rPr>
      </w:pPr>
      <w:r w:rsidRPr="00345E2C">
        <w:rPr>
          <w:rFonts w:asciiTheme="minorHAnsi" w:hAnsiTheme="minorHAnsi" w:cstheme="minorHAnsi"/>
          <w:sz w:val="22"/>
          <w:szCs w:val="22"/>
        </w:rPr>
        <w:t>Una vez que se haya realizado la instalación de los elementos de seguridad, éstos adquirirán la responsabilidad a nombre del prestador del servicio</w:t>
      </w:r>
      <w:r w:rsidR="002B5FE0" w:rsidRPr="00345E2C">
        <w:rPr>
          <w:rFonts w:asciiTheme="minorHAnsi" w:hAnsiTheme="minorHAnsi" w:cstheme="minorHAnsi"/>
          <w:sz w:val="22"/>
          <w:szCs w:val="22"/>
        </w:rPr>
        <w:t>, del</w:t>
      </w:r>
      <w:r w:rsidRPr="00345E2C">
        <w:rPr>
          <w:rFonts w:asciiTheme="minorHAnsi" w:hAnsiTheme="minorHAnsi" w:cstheme="minorHAnsi"/>
          <w:sz w:val="22"/>
          <w:szCs w:val="22"/>
        </w:rPr>
        <w:t xml:space="preserve"> cumplimiento estricto de las consignas generales, particulares y </w:t>
      </w:r>
      <w:r w:rsidR="002B5FE0" w:rsidRPr="00345E2C">
        <w:rPr>
          <w:rFonts w:asciiTheme="minorHAnsi" w:hAnsiTheme="minorHAnsi" w:cstheme="minorHAnsi"/>
          <w:sz w:val="22"/>
          <w:szCs w:val="22"/>
        </w:rPr>
        <w:t xml:space="preserve">las </w:t>
      </w:r>
      <w:r w:rsidRPr="00345E2C">
        <w:rPr>
          <w:rFonts w:asciiTheme="minorHAnsi" w:hAnsiTheme="minorHAnsi" w:cstheme="minorHAnsi"/>
          <w:sz w:val="22"/>
          <w:szCs w:val="22"/>
        </w:rPr>
        <w:t>específicas que p</w:t>
      </w:r>
      <w:r w:rsidR="002B5FE0" w:rsidRPr="00345E2C">
        <w:rPr>
          <w:rFonts w:asciiTheme="minorHAnsi" w:hAnsiTheme="minorHAnsi" w:cstheme="minorHAnsi"/>
          <w:sz w:val="22"/>
          <w:szCs w:val="22"/>
        </w:rPr>
        <w:t>or escrito les serán entregadas, por parte del encargado de la oficina al Supervisor, y este a su vez realizará la entrega al elemento designado en dicha oficina.</w:t>
      </w:r>
    </w:p>
    <w:p w14:paraId="08C00BD9" w14:textId="77777777" w:rsidR="00B87941" w:rsidRPr="00345E2C" w:rsidRDefault="00B87941" w:rsidP="00B87941">
      <w:pPr>
        <w:ind w:left="600" w:hanging="600"/>
        <w:rPr>
          <w:rFonts w:asciiTheme="minorHAnsi" w:hAnsiTheme="minorHAnsi" w:cstheme="minorHAnsi"/>
          <w:sz w:val="22"/>
          <w:szCs w:val="22"/>
        </w:rPr>
      </w:pPr>
    </w:p>
    <w:p w14:paraId="4A933FB3" w14:textId="2B9713B9" w:rsidR="00B87941" w:rsidRPr="00345E2C" w:rsidRDefault="00B87941" w:rsidP="00B87941">
      <w:pPr>
        <w:rPr>
          <w:rFonts w:asciiTheme="minorHAnsi" w:hAnsiTheme="minorHAnsi" w:cstheme="minorHAnsi"/>
          <w:sz w:val="22"/>
          <w:szCs w:val="22"/>
        </w:rPr>
      </w:pPr>
      <w:r w:rsidRPr="00345E2C">
        <w:rPr>
          <w:rFonts w:asciiTheme="minorHAnsi" w:hAnsiTheme="minorHAnsi" w:cstheme="minorHAnsi"/>
          <w:sz w:val="22"/>
          <w:szCs w:val="22"/>
        </w:rPr>
        <w:t xml:space="preserve">El elemento que entrega el servicio permanecerá hasta ser cubierto su puesto por su relevo o por algún elemento que envíe el proveedor del servicio. </w:t>
      </w:r>
      <w:r w:rsidR="002B5FE0" w:rsidRPr="00345E2C">
        <w:rPr>
          <w:rFonts w:asciiTheme="minorHAnsi" w:hAnsiTheme="minorHAnsi" w:cstheme="minorHAnsi"/>
          <w:sz w:val="22"/>
          <w:szCs w:val="22"/>
        </w:rPr>
        <w:t>L</w:t>
      </w:r>
      <w:r w:rsidRPr="00345E2C">
        <w:rPr>
          <w:rFonts w:asciiTheme="minorHAnsi" w:hAnsiTheme="minorHAnsi" w:cstheme="minorHAnsi"/>
          <w:sz w:val="22"/>
          <w:szCs w:val="22"/>
        </w:rPr>
        <w:t>a hora de relevo diario</w:t>
      </w:r>
      <w:r w:rsidR="00C864A3" w:rsidRPr="00345E2C">
        <w:rPr>
          <w:rFonts w:asciiTheme="minorHAnsi" w:hAnsiTheme="minorHAnsi" w:cstheme="minorHAnsi"/>
          <w:sz w:val="22"/>
          <w:szCs w:val="22"/>
        </w:rPr>
        <w:t xml:space="preserve"> y de alimentos</w:t>
      </w:r>
      <w:r w:rsidRPr="00345E2C">
        <w:rPr>
          <w:rFonts w:asciiTheme="minorHAnsi" w:hAnsiTheme="minorHAnsi" w:cstheme="minorHAnsi"/>
          <w:sz w:val="22"/>
          <w:szCs w:val="22"/>
        </w:rPr>
        <w:t xml:space="preserve"> quedará establecida por el encargado del servicio de l</w:t>
      </w:r>
      <w:r w:rsidR="00A65132" w:rsidRPr="00345E2C">
        <w:rPr>
          <w:rFonts w:asciiTheme="minorHAnsi" w:hAnsiTheme="minorHAnsi" w:cstheme="minorHAnsi"/>
          <w:sz w:val="22"/>
          <w:szCs w:val="22"/>
        </w:rPr>
        <w:t xml:space="preserve">a </w:t>
      </w:r>
      <w:r w:rsidR="00841E29" w:rsidRPr="00345E2C">
        <w:rPr>
          <w:rFonts w:asciiTheme="minorHAnsi" w:hAnsiTheme="minorHAnsi" w:cstheme="minorHAnsi"/>
          <w:sz w:val="22"/>
          <w:szCs w:val="22"/>
        </w:rPr>
        <w:t xml:space="preserve">Oficina, </w:t>
      </w:r>
      <w:r w:rsidR="00A65132" w:rsidRPr="00345E2C">
        <w:rPr>
          <w:rFonts w:asciiTheme="minorHAnsi" w:hAnsiTheme="minorHAnsi" w:cstheme="minorHAnsi"/>
          <w:sz w:val="22"/>
          <w:szCs w:val="22"/>
        </w:rPr>
        <w:t>Unidad o Área Administrativa.</w:t>
      </w:r>
    </w:p>
    <w:p w14:paraId="0DFF94E4" w14:textId="77777777" w:rsidR="00B87941" w:rsidRPr="00345E2C" w:rsidRDefault="00B87941" w:rsidP="00B87941">
      <w:pPr>
        <w:rPr>
          <w:rFonts w:asciiTheme="minorHAnsi" w:hAnsiTheme="minorHAnsi" w:cstheme="minorHAnsi"/>
          <w:sz w:val="22"/>
          <w:szCs w:val="22"/>
        </w:rPr>
      </w:pPr>
    </w:p>
    <w:p w14:paraId="20FFA0A8" w14:textId="3EE10FBF" w:rsidR="00B87941" w:rsidRPr="00345E2C" w:rsidRDefault="00A65132" w:rsidP="00A65132">
      <w:pPr>
        <w:rPr>
          <w:rFonts w:asciiTheme="minorHAnsi" w:hAnsiTheme="minorHAnsi" w:cstheme="minorHAnsi"/>
          <w:sz w:val="22"/>
          <w:szCs w:val="22"/>
        </w:rPr>
      </w:pPr>
      <w:r w:rsidRPr="009F2D43">
        <w:rPr>
          <w:rFonts w:asciiTheme="minorHAnsi" w:hAnsiTheme="minorHAnsi" w:cstheme="minorHAnsi"/>
          <w:b/>
          <w:sz w:val="22"/>
          <w:szCs w:val="22"/>
        </w:rPr>
        <w:t>P</w:t>
      </w:r>
      <w:r w:rsidR="00B87941" w:rsidRPr="009F2D43">
        <w:rPr>
          <w:rFonts w:asciiTheme="minorHAnsi" w:hAnsiTheme="minorHAnsi" w:cstheme="minorHAnsi"/>
          <w:b/>
          <w:sz w:val="22"/>
          <w:szCs w:val="22"/>
        </w:rPr>
        <w:t>or ningún motivo se aceptará que el personal doble su turno,</w:t>
      </w:r>
      <w:r w:rsidR="00B87941" w:rsidRPr="00345E2C">
        <w:rPr>
          <w:rFonts w:asciiTheme="minorHAnsi" w:hAnsiTheme="minorHAnsi" w:cstheme="minorHAnsi"/>
          <w:sz w:val="22"/>
          <w:szCs w:val="22"/>
        </w:rPr>
        <w:t xml:space="preserve"> esto es, que continúe desempeñando servicios extraordinarios una vez concluido su turno, en este último caso sólo se aceptará que continúe hasta por dos horas para dar oportunidad que se presente su relevo, en la inteligencia de que no se presente ningún elemento para el relevo, el proveedor del servicio tendrá la responsabilidad dentro del tiempo de toler</w:t>
      </w:r>
      <w:r w:rsidRPr="00345E2C">
        <w:rPr>
          <w:rFonts w:asciiTheme="minorHAnsi" w:hAnsiTheme="minorHAnsi" w:cstheme="minorHAnsi"/>
          <w:sz w:val="22"/>
          <w:szCs w:val="22"/>
        </w:rPr>
        <w:t>ancia de cubrir tales ausencias</w:t>
      </w:r>
      <w:r w:rsidR="00006F6A" w:rsidRPr="00345E2C">
        <w:rPr>
          <w:rFonts w:asciiTheme="minorHAnsi" w:hAnsiTheme="minorHAnsi" w:cstheme="minorHAnsi"/>
          <w:sz w:val="22"/>
          <w:szCs w:val="22"/>
        </w:rPr>
        <w:t>.</w:t>
      </w:r>
    </w:p>
    <w:p w14:paraId="6B2328CC" w14:textId="77777777" w:rsidR="00006F6A" w:rsidRPr="00345E2C" w:rsidRDefault="00006F6A" w:rsidP="00A65132">
      <w:pPr>
        <w:rPr>
          <w:rFonts w:asciiTheme="minorHAnsi" w:hAnsiTheme="minorHAnsi" w:cstheme="minorHAnsi"/>
          <w:sz w:val="22"/>
          <w:szCs w:val="22"/>
        </w:rPr>
      </w:pPr>
    </w:p>
    <w:p w14:paraId="5C9A261D" w14:textId="0924BDE2" w:rsidR="001C2A15" w:rsidRPr="00345E2C" w:rsidRDefault="00725F74" w:rsidP="00235240">
      <w:pPr>
        <w:widowControl/>
        <w:autoSpaceDE w:val="0"/>
        <w:autoSpaceDN w:val="0"/>
        <w:adjustRightInd w:val="0"/>
        <w:rPr>
          <w:rFonts w:asciiTheme="minorHAnsi" w:eastAsiaTheme="minorHAnsi" w:hAnsiTheme="minorHAnsi" w:cstheme="minorHAnsi"/>
          <w:b/>
          <w:bCs/>
          <w:sz w:val="22"/>
          <w:szCs w:val="22"/>
          <w:lang w:eastAsia="en-US"/>
        </w:rPr>
      </w:pPr>
      <w:r w:rsidRPr="00345E2C">
        <w:rPr>
          <w:rFonts w:asciiTheme="minorHAnsi" w:eastAsiaTheme="minorHAnsi" w:hAnsiTheme="minorHAnsi" w:cstheme="minorHAnsi"/>
          <w:b/>
          <w:bCs/>
          <w:sz w:val="22"/>
          <w:szCs w:val="22"/>
          <w:lang w:eastAsia="en-US"/>
        </w:rPr>
        <w:t>3.- Funciones Genéricas</w:t>
      </w:r>
      <w:r w:rsidR="001C2A15" w:rsidRPr="00345E2C">
        <w:rPr>
          <w:rFonts w:asciiTheme="minorHAnsi" w:eastAsiaTheme="minorHAnsi" w:hAnsiTheme="minorHAnsi" w:cstheme="minorHAnsi"/>
          <w:b/>
          <w:bCs/>
          <w:sz w:val="22"/>
          <w:szCs w:val="22"/>
          <w:lang w:eastAsia="en-US"/>
        </w:rPr>
        <w:t>:</w:t>
      </w:r>
    </w:p>
    <w:p w14:paraId="20B4FFA1" w14:textId="77777777" w:rsidR="00A85BA5" w:rsidRPr="00345E2C" w:rsidRDefault="00A85BA5" w:rsidP="00235240">
      <w:pPr>
        <w:widowControl/>
        <w:autoSpaceDE w:val="0"/>
        <w:autoSpaceDN w:val="0"/>
        <w:adjustRightInd w:val="0"/>
        <w:rPr>
          <w:rFonts w:asciiTheme="minorHAnsi" w:eastAsiaTheme="minorHAnsi" w:hAnsiTheme="minorHAnsi" w:cstheme="minorHAnsi"/>
          <w:b/>
          <w:bCs/>
          <w:sz w:val="22"/>
          <w:szCs w:val="22"/>
          <w:lang w:eastAsia="en-US"/>
        </w:rPr>
      </w:pPr>
    </w:p>
    <w:p w14:paraId="5ABF75D7" w14:textId="3375BE39"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Realizar propuestas de </w:t>
      </w:r>
      <w:r w:rsidR="005C67C8" w:rsidRPr="00345E2C">
        <w:rPr>
          <w:rFonts w:asciiTheme="minorHAnsi" w:eastAsiaTheme="minorHAnsi" w:hAnsiTheme="minorHAnsi" w:cstheme="minorHAnsi"/>
          <w:sz w:val="22"/>
          <w:szCs w:val="22"/>
          <w:lang w:eastAsia="en-US"/>
        </w:rPr>
        <w:t xml:space="preserve">solución de acuerdo a las </w:t>
      </w:r>
      <w:r w:rsidRPr="00345E2C">
        <w:rPr>
          <w:rFonts w:asciiTheme="minorHAnsi" w:eastAsiaTheme="minorHAnsi" w:hAnsiTheme="minorHAnsi" w:cstheme="minorHAnsi"/>
          <w:sz w:val="22"/>
          <w:szCs w:val="22"/>
          <w:lang w:eastAsia="en-US"/>
        </w:rPr>
        <w:t xml:space="preserve">necesidades en materia de seguridad y vigilancia tanto del Personal del </w:t>
      </w:r>
      <w:r w:rsidR="0048342A" w:rsidRPr="00345E2C">
        <w:rPr>
          <w:rFonts w:asciiTheme="minorHAnsi" w:eastAsiaTheme="minorHAnsi" w:hAnsiTheme="minorHAnsi" w:cstheme="minorHAnsi"/>
          <w:sz w:val="22"/>
          <w:szCs w:val="22"/>
          <w:lang w:eastAsia="en-US"/>
        </w:rPr>
        <w:t>Gobierno del Estado</w:t>
      </w:r>
      <w:r w:rsidR="00DC33AF" w:rsidRPr="00345E2C">
        <w:rPr>
          <w:rFonts w:asciiTheme="minorHAnsi" w:eastAsiaTheme="minorHAnsi" w:hAnsiTheme="minorHAnsi" w:cstheme="minorHAnsi"/>
          <w:sz w:val="22"/>
          <w:szCs w:val="22"/>
          <w:lang w:eastAsia="en-US"/>
        </w:rPr>
        <w:t>, Organismos y Entidades</w:t>
      </w:r>
      <w:r w:rsidR="00392C35"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como de los bienes muebles e inmuebles en que</w:t>
      </w:r>
      <w:r w:rsidR="0008135C" w:rsidRPr="00345E2C">
        <w:rPr>
          <w:rFonts w:asciiTheme="minorHAnsi" w:eastAsiaTheme="minorHAnsi" w:hAnsiTheme="minorHAnsi" w:cstheme="minorHAnsi"/>
          <w:sz w:val="22"/>
          <w:szCs w:val="22"/>
          <w:lang w:eastAsia="en-US"/>
        </w:rPr>
        <w:t xml:space="preserve"> se ubican las áreas mé</w:t>
      </w:r>
      <w:r w:rsidRPr="00345E2C">
        <w:rPr>
          <w:rFonts w:asciiTheme="minorHAnsi" w:eastAsiaTheme="minorHAnsi" w:hAnsiTheme="minorHAnsi" w:cstheme="minorHAnsi"/>
          <w:sz w:val="22"/>
          <w:szCs w:val="22"/>
          <w:lang w:eastAsia="en-US"/>
        </w:rPr>
        <w:t>dicas, áreas administrativas y auxiliares.</w:t>
      </w:r>
    </w:p>
    <w:p w14:paraId="7E189557" w14:textId="470F50C5" w:rsidR="0008135C" w:rsidRPr="00345E2C" w:rsidRDefault="0008135C" w:rsidP="00215DF5">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Fortalecer las funciones inherentes al resguardo, seguridad y vigilancia tanto del personal del </w:t>
      </w:r>
      <w:r w:rsidR="0048342A" w:rsidRPr="00345E2C">
        <w:rPr>
          <w:rFonts w:asciiTheme="minorHAnsi" w:eastAsiaTheme="minorHAnsi" w:hAnsiTheme="minorHAnsi" w:cstheme="minorHAnsi"/>
          <w:sz w:val="22"/>
          <w:szCs w:val="22"/>
          <w:lang w:eastAsia="en-US"/>
        </w:rPr>
        <w:t>Gobierno del Estado</w:t>
      </w:r>
      <w:r w:rsidR="00DC33AF" w:rsidRPr="00345E2C">
        <w:rPr>
          <w:rFonts w:asciiTheme="minorHAnsi" w:eastAsiaTheme="minorHAnsi" w:hAnsiTheme="minorHAnsi" w:cstheme="minorHAnsi"/>
          <w:sz w:val="22"/>
          <w:szCs w:val="22"/>
          <w:lang w:eastAsia="en-US"/>
        </w:rPr>
        <w:t>, Organismos y Entidades</w:t>
      </w:r>
      <w:r w:rsidRPr="00345E2C">
        <w:rPr>
          <w:rFonts w:asciiTheme="minorHAnsi" w:eastAsiaTheme="minorHAnsi" w:hAnsiTheme="minorHAnsi" w:cstheme="minorHAnsi"/>
          <w:sz w:val="22"/>
          <w:szCs w:val="22"/>
          <w:lang w:eastAsia="en-US"/>
        </w:rPr>
        <w:t>, bienes muebles e inmuebles en que se ubican las áreas médicas, áreas administrativas y auxiliares.</w:t>
      </w:r>
    </w:p>
    <w:p w14:paraId="10261B73"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Actuar con oportunidad, rapidez y sentido común en caso de presentarse alguna situación de urgencia o flagrante delito, por lo que solicitará el apoyo de sus compañeros.</w:t>
      </w:r>
    </w:p>
    <w:p w14:paraId="20F7D389" w14:textId="7B2DD2EA"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Controlar el acceso al interior </w:t>
      </w:r>
      <w:r w:rsidR="0008135C" w:rsidRPr="00345E2C">
        <w:rPr>
          <w:rFonts w:asciiTheme="minorHAnsi" w:eastAsiaTheme="minorHAnsi" w:hAnsiTheme="minorHAnsi" w:cstheme="minorHAnsi"/>
          <w:sz w:val="22"/>
          <w:szCs w:val="22"/>
          <w:lang w:eastAsia="en-US"/>
        </w:rPr>
        <w:t xml:space="preserve">de las </w:t>
      </w:r>
      <w:r w:rsidR="0051555A" w:rsidRPr="00345E2C">
        <w:rPr>
          <w:rFonts w:asciiTheme="minorHAnsi" w:eastAsiaTheme="minorHAnsi" w:hAnsiTheme="minorHAnsi" w:cstheme="minorHAnsi"/>
          <w:sz w:val="22"/>
          <w:szCs w:val="22"/>
          <w:lang w:eastAsia="en-US"/>
        </w:rPr>
        <w:t>Oficinas</w:t>
      </w:r>
      <w:r w:rsidR="0008135C"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 xml:space="preserve">o hacia zonas o áreas específicas, con base en la premisa, que ninguna persona </w:t>
      </w:r>
      <w:r w:rsidR="00E20647" w:rsidRPr="00345E2C">
        <w:rPr>
          <w:rFonts w:asciiTheme="minorHAnsi" w:eastAsiaTheme="minorHAnsi" w:hAnsiTheme="minorHAnsi" w:cstheme="minorHAnsi"/>
          <w:sz w:val="22"/>
          <w:szCs w:val="22"/>
          <w:lang w:eastAsia="en-US"/>
        </w:rPr>
        <w:t xml:space="preserve">ajena al </w:t>
      </w:r>
      <w:r w:rsidR="0051555A" w:rsidRPr="00345E2C">
        <w:rPr>
          <w:rFonts w:asciiTheme="minorHAnsi" w:eastAsiaTheme="minorHAnsi" w:hAnsiTheme="minorHAnsi" w:cstheme="minorHAnsi"/>
          <w:sz w:val="22"/>
          <w:szCs w:val="22"/>
          <w:lang w:eastAsia="en-US"/>
        </w:rPr>
        <w:t>Gobierno del Estado</w:t>
      </w:r>
      <w:r w:rsidR="00841E29" w:rsidRPr="00345E2C">
        <w:rPr>
          <w:rFonts w:asciiTheme="minorHAnsi" w:eastAsiaTheme="minorHAnsi" w:hAnsiTheme="minorHAnsi" w:cstheme="minorHAnsi"/>
          <w:sz w:val="22"/>
          <w:szCs w:val="22"/>
          <w:lang w:eastAsia="en-US"/>
        </w:rPr>
        <w:t xml:space="preserve"> de Guanajuato</w:t>
      </w:r>
      <w:r w:rsidR="00E20647"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 xml:space="preserve">debe encontrarse en </w:t>
      </w:r>
      <w:r w:rsidR="0008135C" w:rsidRPr="00345E2C">
        <w:rPr>
          <w:rFonts w:asciiTheme="minorHAnsi" w:eastAsiaTheme="minorHAnsi" w:hAnsiTheme="minorHAnsi" w:cstheme="minorHAnsi"/>
          <w:sz w:val="22"/>
          <w:szCs w:val="22"/>
          <w:lang w:eastAsia="en-US"/>
        </w:rPr>
        <w:t>las instalaciones de las Unidades</w:t>
      </w:r>
      <w:r w:rsidRPr="00345E2C">
        <w:rPr>
          <w:rFonts w:asciiTheme="minorHAnsi" w:eastAsiaTheme="minorHAnsi" w:hAnsiTheme="minorHAnsi" w:cstheme="minorHAnsi"/>
          <w:sz w:val="22"/>
          <w:szCs w:val="22"/>
          <w:lang w:eastAsia="en-US"/>
        </w:rPr>
        <w:t xml:space="preserve"> sin el pase </w:t>
      </w:r>
      <w:r w:rsidR="00E20647" w:rsidRPr="00345E2C">
        <w:rPr>
          <w:rFonts w:asciiTheme="minorHAnsi" w:eastAsiaTheme="minorHAnsi" w:hAnsiTheme="minorHAnsi" w:cstheme="minorHAnsi"/>
          <w:sz w:val="22"/>
          <w:szCs w:val="22"/>
          <w:lang w:eastAsia="en-US"/>
        </w:rPr>
        <w:t xml:space="preserve">o autorización </w:t>
      </w:r>
      <w:r w:rsidRPr="00345E2C">
        <w:rPr>
          <w:rFonts w:asciiTheme="minorHAnsi" w:eastAsiaTheme="minorHAnsi" w:hAnsiTheme="minorHAnsi" w:cstheme="minorHAnsi"/>
          <w:sz w:val="22"/>
          <w:szCs w:val="22"/>
          <w:lang w:eastAsia="en-US"/>
        </w:rPr>
        <w:t>correspondiente.</w:t>
      </w:r>
    </w:p>
    <w:p w14:paraId="5E7AF08E" w14:textId="77777777" w:rsidR="001C2A15" w:rsidRPr="00345E2C" w:rsidRDefault="001C2A15" w:rsidP="00AA3F69">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Actuar en </w:t>
      </w:r>
      <w:r w:rsidR="00E20647" w:rsidRPr="00345E2C">
        <w:rPr>
          <w:rFonts w:asciiTheme="minorHAnsi" w:eastAsiaTheme="minorHAnsi" w:hAnsiTheme="minorHAnsi" w:cstheme="minorHAnsi"/>
          <w:sz w:val="22"/>
          <w:szCs w:val="22"/>
          <w:lang w:eastAsia="en-US"/>
        </w:rPr>
        <w:t xml:space="preserve">eventos </w:t>
      </w:r>
      <w:r w:rsidRPr="00345E2C">
        <w:rPr>
          <w:rFonts w:asciiTheme="minorHAnsi" w:eastAsiaTheme="minorHAnsi" w:hAnsiTheme="minorHAnsi" w:cstheme="minorHAnsi"/>
          <w:sz w:val="22"/>
          <w:szCs w:val="22"/>
          <w:lang w:eastAsia="en-US"/>
        </w:rPr>
        <w:t>especiales como controlador de grupos de personas, manteniendo el orden en caso de disturbios, manifestaciones, desastres naturales o cualquier otro</w:t>
      </w:r>
      <w:r w:rsidR="00AA3F69"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tipo de emergencia y principalmente, en situaciones que obliguen a la evacuación de</w:t>
      </w:r>
      <w:r w:rsidR="00E20647"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l</w:t>
      </w:r>
      <w:r w:rsidR="00E20647" w:rsidRPr="00345E2C">
        <w:rPr>
          <w:rFonts w:asciiTheme="minorHAnsi" w:eastAsiaTheme="minorHAnsi" w:hAnsiTheme="minorHAnsi" w:cstheme="minorHAnsi"/>
          <w:sz w:val="22"/>
          <w:szCs w:val="22"/>
          <w:lang w:eastAsia="en-US"/>
        </w:rPr>
        <w:t>as personas</w:t>
      </w:r>
      <w:r w:rsidRPr="00345E2C">
        <w:rPr>
          <w:rFonts w:asciiTheme="minorHAnsi" w:eastAsiaTheme="minorHAnsi" w:hAnsiTheme="minorHAnsi" w:cstheme="minorHAnsi"/>
          <w:sz w:val="22"/>
          <w:szCs w:val="22"/>
          <w:lang w:eastAsia="en-US"/>
        </w:rPr>
        <w:t>.</w:t>
      </w:r>
    </w:p>
    <w:p w14:paraId="2D6B63DC"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Revisar el ingreso </w:t>
      </w:r>
      <w:r w:rsidR="0002401F" w:rsidRPr="00345E2C">
        <w:rPr>
          <w:rFonts w:asciiTheme="minorHAnsi" w:eastAsiaTheme="minorHAnsi" w:hAnsiTheme="minorHAnsi" w:cstheme="minorHAnsi"/>
          <w:sz w:val="22"/>
          <w:szCs w:val="22"/>
          <w:lang w:eastAsia="en-US"/>
        </w:rPr>
        <w:t xml:space="preserve">y egreso </w:t>
      </w:r>
      <w:r w:rsidRPr="00345E2C">
        <w:rPr>
          <w:rFonts w:asciiTheme="minorHAnsi" w:eastAsiaTheme="minorHAnsi" w:hAnsiTheme="minorHAnsi" w:cstheme="minorHAnsi"/>
          <w:sz w:val="22"/>
          <w:szCs w:val="22"/>
          <w:lang w:eastAsia="en-US"/>
        </w:rPr>
        <w:t xml:space="preserve">del personal del </w:t>
      </w:r>
      <w:r w:rsidR="0051555A" w:rsidRPr="00345E2C">
        <w:rPr>
          <w:rFonts w:asciiTheme="minorHAnsi" w:eastAsiaTheme="minorHAnsi" w:hAnsiTheme="minorHAnsi" w:cstheme="minorHAnsi"/>
          <w:sz w:val="22"/>
          <w:szCs w:val="22"/>
          <w:lang w:eastAsia="en-US"/>
        </w:rPr>
        <w:t>Gobierno del Estado</w:t>
      </w:r>
      <w:r w:rsidRPr="00345E2C">
        <w:rPr>
          <w:rFonts w:asciiTheme="minorHAnsi" w:eastAsiaTheme="minorHAnsi" w:hAnsiTheme="minorHAnsi" w:cstheme="minorHAnsi"/>
          <w:sz w:val="22"/>
          <w:szCs w:val="22"/>
          <w:lang w:eastAsia="en-US"/>
        </w:rPr>
        <w:t xml:space="preserve"> a los inmuebles, portando la credencial oficial expedida por la Dirección</w:t>
      </w:r>
      <w:r w:rsidR="00AA3F69" w:rsidRPr="00345E2C">
        <w:rPr>
          <w:rFonts w:asciiTheme="minorHAnsi" w:eastAsiaTheme="minorHAnsi" w:hAnsiTheme="minorHAnsi" w:cstheme="minorHAnsi"/>
          <w:sz w:val="22"/>
          <w:szCs w:val="22"/>
          <w:lang w:eastAsia="en-US"/>
        </w:rPr>
        <w:t xml:space="preserve"> General</w:t>
      </w:r>
      <w:r w:rsidRPr="00345E2C">
        <w:rPr>
          <w:rFonts w:asciiTheme="minorHAnsi" w:eastAsiaTheme="minorHAnsi" w:hAnsiTheme="minorHAnsi" w:cstheme="minorHAnsi"/>
          <w:sz w:val="22"/>
          <w:szCs w:val="22"/>
          <w:lang w:eastAsia="en-US"/>
        </w:rPr>
        <w:t xml:space="preserve"> de Recursos Humanos.</w:t>
      </w:r>
    </w:p>
    <w:p w14:paraId="0BE2B475"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Verificar que las especificaciones de los documentos de control de entrada y de salida de materiales y/o equipo de trabajo, sean correctos y que contenga la firma de autorización del titular del área.</w:t>
      </w:r>
    </w:p>
    <w:p w14:paraId="1331B590" w14:textId="7B053F49"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Revisar al público en general que pretenda salir de la institución llevando cajas, portafolios o cualquier otro objeto, con la finalidad de evitar pérdidas o robo.</w:t>
      </w:r>
    </w:p>
    <w:p w14:paraId="750F0C9B"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Impedir que se obstaculice la libre circulación de vehículos, tanto en el interior como en el exterior</w:t>
      </w:r>
      <w:r w:rsidR="00392C35" w:rsidRPr="00345E2C">
        <w:rPr>
          <w:rFonts w:asciiTheme="minorHAnsi" w:eastAsiaTheme="minorHAnsi" w:hAnsiTheme="minorHAnsi" w:cstheme="minorHAnsi"/>
          <w:sz w:val="22"/>
          <w:szCs w:val="22"/>
          <w:lang w:eastAsia="en-US"/>
        </w:rPr>
        <w:t xml:space="preserve"> de los inmuebles, dentro de su delimitación.</w:t>
      </w:r>
    </w:p>
    <w:p w14:paraId="25CA00F9" w14:textId="7533552E" w:rsidR="00E4214B" w:rsidRPr="00345E2C" w:rsidRDefault="00E4214B"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Para el caso específico del servicio solicitado para el edificio Central de la Secretaría de Finanzas Inversión y Administración ubicado en Paseo de la Presa No. 172, Zona Centro, Guanajuato, </w:t>
      </w:r>
      <w:proofErr w:type="spellStart"/>
      <w:r w:rsidRPr="00345E2C">
        <w:rPr>
          <w:rFonts w:asciiTheme="minorHAnsi" w:eastAsiaTheme="minorHAnsi" w:hAnsiTheme="minorHAnsi" w:cstheme="minorHAnsi"/>
          <w:sz w:val="22"/>
          <w:szCs w:val="22"/>
          <w:lang w:eastAsia="en-US"/>
        </w:rPr>
        <w:t>Gto</w:t>
      </w:r>
      <w:proofErr w:type="spellEnd"/>
      <w:r w:rsidRPr="00345E2C">
        <w:rPr>
          <w:rFonts w:asciiTheme="minorHAnsi" w:eastAsiaTheme="minorHAnsi" w:hAnsiTheme="minorHAnsi" w:cstheme="minorHAnsi"/>
          <w:sz w:val="22"/>
          <w:szCs w:val="22"/>
          <w:lang w:eastAsia="en-US"/>
        </w:rPr>
        <w:t>. se solicita que se evite la rotación de personal</w:t>
      </w:r>
      <w:r w:rsidR="006D48C4" w:rsidRPr="00345E2C">
        <w:rPr>
          <w:rFonts w:asciiTheme="minorHAnsi" w:eastAsiaTheme="minorHAnsi" w:hAnsiTheme="minorHAnsi" w:cstheme="minorHAnsi"/>
          <w:sz w:val="22"/>
          <w:szCs w:val="22"/>
          <w:lang w:eastAsia="en-US"/>
        </w:rPr>
        <w:t>.</w:t>
      </w:r>
    </w:p>
    <w:p w14:paraId="5D639875"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Estar preparado y capacitado para contrarrestar cualquier agresión física o verbal en forma enérgica, pero cortés, sin caer en la prepotencia.</w:t>
      </w:r>
    </w:p>
    <w:p w14:paraId="50DCADF9"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Hacer del co</w:t>
      </w:r>
      <w:r w:rsidR="00AA3F69" w:rsidRPr="00345E2C">
        <w:rPr>
          <w:rFonts w:asciiTheme="minorHAnsi" w:eastAsiaTheme="minorHAnsi" w:hAnsiTheme="minorHAnsi" w:cstheme="minorHAnsi"/>
          <w:sz w:val="22"/>
          <w:szCs w:val="22"/>
          <w:lang w:eastAsia="en-US"/>
        </w:rPr>
        <w:t>nocimiento de su jefe inmediato</w:t>
      </w:r>
      <w:r w:rsidRPr="00345E2C">
        <w:rPr>
          <w:rFonts w:asciiTheme="minorHAnsi" w:eastAsiaTheme="minorHAnsi" w:hAnsiTheme="minorHAnsi" w:cstheme="minorHAnsi"/>
          <w:sz w:val="22"/>
          <w:szCs w:val="22"/>
          <w:lang w:eastAsia="en-US"/>
        </w:rPr>
        <w:t>, cualquier incidente que a su juicio no esté en sus manos remediar, a fin de que determine lo conducente.</w:t>
      </w:r>
    </w:p>
    <w:p w14:paraId="27257802" w14:textId="569E26C0" w:rsidR="00E4214B" w:rsidRPr="00345E2C" w:rsidRDefault="00E4214B"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Deberá tener vocación de servicio, facilidad de palabra, trato amable con las personas, buena presentación y comportamiento, disciplinado, honesto, confiable y discreto</w:t>
      </w:r>
    </w:p>
    <w:p w14:paraId="3D0B11C2" w14:textId="28016554" w:rsidR="000C360A" w:rsidRPr="00345E2C" w:rsidRDefault="00BE1D98" w:rsidP="00392C35">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Los elementos de vigilancia d</w:t>
      </w:r>
      <w:r w:rsidR="00020410" w:rsidRPr="00345E2C">
        <w:rPr>
          <w:rFonts w:asciiTheme="minorHAnsi" w:eastAsiaTheme="minorHAnsi" w:hAnsiTheme="minorHAnsi" w:cstheme="minorHAnsi"/>
          <w:sz w:val="22"/>
          <w:szCs w:val="22"/>
          <w:lang w:eastAsia="en-US"/>
        </w:rPr>
        <w:t>eberá proporcionar el servicio todos los días</w:t>
      </w:r>
      <w:r w:rsidR="006D48C4" w:rsidRPr="00345E2C">
        <w:rPr>
          <w:rFonts w:asciiTheme="minorHAnsi" w:eastAsiaTheme="minorHAnsi" w:hAnsiTheme="minorHAnsi" w:cstheme="minorHAnsi"/>
          <w:sz w:val="22"/>
          <w:szCs w:val="22"/>
          <w:lang w:eastAsia="en-US"/>
        </w:rPr>
        <w:t>, conforme</w:t>
      </w:r>
      <w:r w:rsidR="00020410" w:rsidRPr="00345E2C">
        <w:rPr>
          <w:rFonts w:asciiTheme="minorHAnsi" w:eastAsiaTheme="minorHAnsi" w:hAnsiTheme="minorHAnsi" w:cstheme="minorHAnsi"/>
          <w:sz w:val="22"/>
          <w:szCs w:val="22"/>
          <w:lang w:eastAsia="en-US"/>
        </w:rPr>
        <w:t xml:space="preserve"> a los horarios </w:t>
      </w:r>
      <w:r w:rsidR="008F3DF9" w:rsidRPr="00345E2C">
        <w:rPr>
          <w:rFonts w:asciiTheme="minorHAnsi" w:eastAsiaTheme="minorHAnsi" w:hAnsiTheme="minorHAnsi" w:cstheme="minorHAnsi"/>
          <w:sz w:val="22"/>
          <w:szCs w:val="22"/>
          <w:lang w:eastAsia="en-US"/>
        </w:rPr>
        <w:t xml:space="preserve">que se </w:t>
      </w:r>
      <w:r w:rsidR="00410CB9" w:rsidRPr="00345E2C">
        <w:rPr>
          <w:rFonts w:asciiTheme="minorHAnsi" w:eastAsiaTheme="minorHAnsi" w:hAnsiTheme="minorHAnsi" w:cstheme="minorHAnsi"/>
          <w:sz w:val="22"/>
          <w:szCs w:val="22"/>
          <w:lang w:eastAsia="en-US"/>
        </w:rPr>
        <w:t>establezcan</w:t>
      </w:r>
      <w:r w:rsidR="008F3DF9" w:rsidRPr="00345E2C">
        <w:rPr>
          <w:rFonts w:asciiTheme="minorHAnsi" w:eastAsiaTheme="minorHAnsi" w:hAnsiTheme="minorHAnsi" w:cstheme="minorHAnsi"/>
          <w:sz w:val="22"/>
          <w:szCs w:val="22"/>
          <w:lang w:eastAsia="en-US"/>
        </w:rPr>
        <w:t xml:space="preserve"> por los encargados de las </w:t>
      </w:r>
      <w:r w:rsidR="00020410" w:rsidRPr="00345E2C">
        <w:rPr>
          <w:rFonts w:asciiTheme="minorHAnsi" w:eastAsiaTheme="minorHAnsi" w:hAnsiTheme="minorHAnsi" w:cstheme="minorHAnsi"/>
          <w:sz w:val="22"/>
          <w:szCs w:val="22"/>
          <w:lang w:eastAsia="en-US"/>
        </w:rPr>
        <w:t>durante la vigencia del servicio</w:t>
      </w:r>
      <w:r w:rsidR="003363E1" w:rsidRPr="00345E2C">
        <w:rPr>
          <w:rFonts w:asciiTheme="minorHAnsi" w:eastAsiaTheme="minorHAnsi" w:hAnsiTheme="minorHAnsi" w:cstheme="minorHAnsi"/>
          <w:sz w:val="22"/>
          <w:szCs w:val="22"/>
          <w:lang w:eastAsia="en-US"/>
        </w:rPr>
        <w:t xml:space="preserve"> y según se establezca en el contrato respectivo</w:t>
      </w:r>
      <w:r w:rsidR="00020410" w:rsidRPr="00345E2C">
        <w:rPr>
          <w:rFonts w:asciiTheme="minorHAnsi" w:eastAsiaTheme="minorHAnsi" w:hAnsiTheme="minorHAnsi" w:cstheme="minorHAnsi"/>
          <w:sz w:val="22"/>
          <w:szCs w:val="22"/>
          <w:lang w:eastAsia="en-US"/>
        </w:rPr>
        <w:t>.</w:t>
      </w:r>
    </w:p>
    <w:p w14:paraId="6CB51352" w14:textId="6C4CB301" w:rsidR="001C2A15" w:rsidRPr="00345E2C" w:rsidRDefault="00BE1D98"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Deberá e</w:t>
      </w:r>
      <w:r w:rsidR="001C2A15" w:rsidRPr="00345E2C">
        <w:rPr>
          <w:rFonts w:asciiTheme="minorHAnsi" w:eastAsiaTheme="minorHAnsi" w:hAnsiTheme="minorHAnsi" w:cstheme="minorHAnsi"/>
          <w:sz w:val="22"/>
          <w:szCs w:val="22"/>
          <w:lang w:eastAsia="en-US"/>
        </w:rPr>
        <w:t>vitar el acceso a l</w:t>
      </w:r>
      <w:r w:rsidR="00AA3F69" w:rsidRPr="00345E2C">
        <w:rPr>
          <w:rFonts w:asciiTheme="minorHAnsi" w:eastAsiaTheme="minorHAnsi" w:hAnsiTheme="minorHAnsi" w:cstheme="minorHAnsi"/>
          <w:sz w:val="22"/>
          <w:szCs w:val="22"/>
          <w:lang w:eastAsia="en-US"/>
        </w:rPr>
        <w:t>a</w:t>
      </w:r>
      <w:r w:rsidR="001C2A15" w:rsidRPr="00345E2C">
        <w:rPr>
          <w:rFonts w:asciiTheme="minorHAnsi" w:eastAsiaTheme="minorHAnsi" w:hAnsiTheme="minorHAnsi" w:cstheme="minorHAnsi"/>
          <w:sz w:val="22"/>
          <w:szCs w:val="22"/>
          <w:lang w:eastAsia="en-US"/>
        </w:rPr>
        <w:t xml:space="preserve">s </w:t>
      </w:r>
      <w:r w:rsidR="00267BF9" w:rsidRPr="00345E2C">
        <w:rPr>
          <w:rFonts w:asciiTheme="minorHAnsi" w:eastAsiaTheme="minorHAnsi" w:hAnsiTheme="minorHAnsi" w:cstheme="minorHAnsi"/>
          <w:sz w:val="22"/>
          <w:szCs w:val="22"/>
          <w:lang w:eastAsia="en-US"/>
        </w:rPr>
        <w:t>oficinas</w:t>
      </w:r>
      <w:r w:rsidR="001C2A15" w:rsidRPr="00345E2C">
        <w:rPr>
          <w:rFonts w:asciiTheme="minorHAnsi" w:eastAsiaTheme="minorHAnsi" w:hAnsiTheme="minorHAnsi" w:cstheme="minorHAnsi"/>
          <w:sz w:val="22"/>
          <w:szCs w:val="22"/>
          <w:lang w:eastAsia="en-US"/>
        </w:rPr>
        <w:t xml:space="preserve"> de</w:t>
      </w:r>
      <w:r w:rsidR="00AA3F69" w:rsidRPr="00345E2C">
        <w:rPr>
          <w:rFonts w:asciiTheme="minorHAnsi" w:eastAsiaTheme="minorHAnsi" w:hAnsiTheme="minorHAnsi" w:cstheme="minorHAnsi"/>
          <w:sz w:val="22"/>
          <w:szCs w:val="22"/>
          <w:lang w:eastAsia="en-US"/>
        </w:rPr>
        <w:t>l</w:t>
      </w:r>
      <w:r w:rsidR="001C2A15" w:rsidRPr="00345E2C">
        <w:rPr>
          <w:rFonts w:asciiTheme="minorHAnsi" w:eastAsiaTheme="minorHAnsi" w:hAnsiTheme="minorHAnsi" w:cstheme="minorHAnsi"/>
          <w:sz w:val="22"/>
          <w:szCs w:val="22"/>
          <w:lang w:eastAsia="en-US"/>
        </w:rPr>
        <w:t xml:space="preserve"> </w:t>
      </w:r>
      <w:r w:rsidR="00267BF9" w:rsidRPr="00345E2C">
        <w:rPr>
          <w:rFonts w:asciiTheme="minorHAnsi" w:eastAsiaTheme="minorHAnsi" w:hAnsiTheme="minorHAnsi" w:cstheme="minorHAnsi"/>
          <w:sz w:val="22"/>
          <w:szCs w:val="22"/>
          <w:lang w:eastAsia="en-US"/>
        </w:rPr>
        <w:t>Gobierno del Estado</w:t>
      </w:r>
      <w:r w:rsidR="00841E29" w:rsidRPr="00345E2C">
        <w:rPr>
          <w:rFonts w:asciiTheme="minorHAnsi" w:eastAsiaTheme="minorHAnsi" w:hAnsiTheme="minorHAnsi" w:cstheme="minorHAnsi"/>
          <w:sz w:val="22"/>
          <w:szCs w:val="22"/>
          <w:lang w:eastAsia="en-US"/>
        </w:rPr>
        <w:t xml:space="preserve"> </w:t>
      </w:r>
      <w:r w:rsidR="001C2A15" w:rsidRPr="00345E2C">
        <w:rPr>
          <w:rFonts w:asciiTheme="minorHAnsi" w:eastAsiaTheme="minorHAnsi" w:hAnsiTheme="minorHAnsi" w:cstheme="minorHAnsi"/>
          <w:sz w:val="22"/>
          <w:szCs w:val="22"/>
          <w:lang w:eastAsia="en-US"/>
        </w:rPr>
        <w:t xml:space="preserve">a reporteros, camarógrafos, fotógrafos y periodistas que no </w:t>
      </w:r>
      <w:r w:rsidR="003363E1" w:rsidRPr="00345E2C">
        <w:rPr>
          <w:rFonts w:asciiTheme="minorHAnsi" w:eastAsiaTheme="minorHAnsi" w:hAnsiTheme="minorHAnsi" w:cstheme="minorHAnsi"/>
          <w:sz w:val="22"/>
          <w:szCs w:val="22"/>
          <w:lang w:eastAsia="en-US"/>
        </w:rPr>
        <w:t xml:space="preserve">cuenten con </w:t>
      </w:r>
      <w:r w:rsidR="001C2A15" w:rsidRPr="00345E2C">
        <w:rPr>
          <w:rFonts w:asciiTheme="minorHAnsi" w:eastAsiaTheme="minorHAnsi" w:hAnsiTheme="minorHAnsi" w:cstheme="minorHAnsi"/>
          <w:sz w:val="22"/>
          <w:szCs w:val="22"/>
          <w:lang w:eastAsia="en-US"/>
        </w:rPr>
        <w:t>autoriza</w:t>
      </w:r>
      <w:r w:rsidR="003363E1" w:rsidRPr="00345E2C">
        <w:rPr>
          <w:rFonts w:asciiTheme="minorHAnsi" w:eastAsiaTheme="minorHAnsi" w:hAnsiTheme="minorHAnsi" w:cstheme="minorHAnsi"/>
          <w:sz w:val="22"/>
          <w:szCs w:val="22"/>
          <w:lang w:eastAsia="en-US"/>
        </w:rPr>
        <w:t>ción expresa del titular de la Unidad que se trate</w:t>
      </w:r>
      <w:r w:rsidR="001C2A15" w:rsidRPr="00345E2C">
        <w:rPr>
          <w:rFonts w:asciiTheme="minorHAnsi" w:eastAsiaTheme="minorHAnsi" w:hAnsiTheme="minorHAnsi" w:cstheme="minorHAnsi"/>
          <w:sz w:val="22"/>
          <w:szCs w:val="22"/>
          <w:lang w:eastAsia="en-US"/>
        </w:rPr>
        <w:t>.</w:t>
      </w:r>
    </w:p>
    <w:p w14:paraId="79B31471" w14:textId="77777777" w:rsidR="00DC1A22" w:rsidRPr="00345E2C" w:rsidRDefault="00751262" w:rsidP="00DC1A22">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Los elementos de seguridad y vigilancia para ingerir sus alimentos tendrán 20 minutos para el desayuno, 30 minutos para la </w:t>
      </w:r>
      <w:r w:rsidR="0076793B" w:rsidRPr="00345E2C">
        <w:rPr>
          <w:rFonts w:asciiTheme="minorHAnsi" w:eastAsiaTheme="minorHAnsi" w:hAnsiTheme="minorHAnsi" w:cstheme="minorHAnsi"/>
          <w:sz w:val="22"/>
          <w:szCs w:val="22"/>
          <w:lang w:eastAsia="en-US"/>
        </w:rPr>
        <w:t>c</w:t>
      </w:r>
      <w:r w:rsidRPr="00345E2C">
        <w:rPr>
          <w:rFonts w:asciiTheme="minorHAnsi" w:eastAsiaTheme="minorHAnsi" w:hAnsiTheme="minorHAnsi" w:cstheme="minorHAnsi"/>
          <w:sz w:val="22"/>
          <w:szCs w:val="22"/>
          <w:lang w:eastAsia="en-US"/>
        </w:rPr>
        <w:t xml:space="preserve">omida y 20 minutos para cena, </w:t>
      </w:r>
      <w:r w:rsidR="0076793B" w:rsidRPr="00345E2C">
        <w:rPr>
          <w:rFonts w:asciiTheme="minorHAnsi" w:eastAsiaTheme="minorHAnsi" w:hAnsiTheme="minorHAnsi" w:cstheme="minorHAnsi"/>
          <w:sz w:val="22"/>
          <w:szCs w:val="22"/>
          <w:lang w:eastAsia="en-US"/>
        </w:rPr>
        <w:t>para lo cual deberá</w:t>
      </w:r>
      <w:r w:rsidR="003363E1" w:rsidRPr="00345E2C">
        <w:rPr>
          <w:rFonts w:asciiTheme="minorHAnsi" w:eastAsiaTheme="minorHAnsi" w:hAnsiTheme="minorHAnsi" w:cstheme="minorHAnsi"/>
          <w:sz w:val="22"/>
          <w:szCs w:val="22"/>
          <w:lang w:eastAsia="en-US"/>
        </w:rPr>
        <w:t>n</w:t>
      </w:r>
      <w:r w:rsidR="0076793B"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coordina</w:t>
      </w:r>
      <w:r w:rsidR="0076793B" w:rsidRPr="00345E2C">
        <w:rPr>
          <w:rFonts w:asciiTheme="minorHAnsi" w:eastAsiaTheme="minorHAnsi" w:hAnsiTheme="minorHAnsi" w:cstheme="minorHAnsi"/>
          <w:sz w:val="22"/>
          <w:szCs w:val="22"/>
          <w:lang w:eastAsia="en-US"/>
        </w:rPr>
        <w:t>rse</w:t>
      </w:r>
      <w:r w:rsidRPr="00345E2C">
        <w:rPr>
          <w:rFonts w:asciiTheme="minorHAnsi" w:eastAsiaTheme="minorHAnsi" w:hAnsiTheme="minorHAnsi" w:cstheme="minorHAnsi"/>
          <w:sz w:val="22"/>
          <w:szCs w:val="22"/>
          <w:lang w:eastAsia="en-US"/>
        </w:rPr>
        <w:t xml:space="preserve"> con </w:t>
      </w:r>
      <w:r w:rsidR="003363E1" w:rsidRPr="00345E2C">
        <w:rPr>
          <w:rFonts w:asciiTheme="minorHAnsi" w:eastAsiaTheme="minorHAnsi" w:hAnsiTheme="minorHAnsi" w:cstheme="minorHAnsi"/>
          <w:sz w:val="22"/>
          <w:szCs w:val="22"/>
          <w:lang w:eastAsia="en-US"/>
        </w:rPr>
        <w:t xml:space="preserve">el personal de </w:t>
      </w:r>
      <w:r w:rsidRPr="00345E2C">
        <w:rPr>
          <w:rFonts w:asciiTheme="minorHAnsi" w:eastAsiaTheme="minorHAnsi" w:hAnsiTheme="minorHAnsi" w:cstheme="minorHAnsi"/>
          <w:sz w:val="22"/>
          <w:szCs w:val="22"/>
          <w:lang w:eastAsia="en-US"/>
        </w:rPr>
        <w:t>las Unidades</w:t>
      </w:r>
      <w:r w:rsidR="003363E1" w:rsidRPr="00345E2C">
        <w:rPr>
          <w:rFonts w:asciiTheme="minorHAnsi" w:eastAsiaTheme="minorHAnsi" w:hAnsiTheme="minorHAnsi" w:cstheme="minorHAnsi"/>
          <w:sz w:val="22"/>
          <w:szCs w:val="22"/>
          <w:lang w:eastAsia="en-US"/>
        </w:rPr>
        <w:t xml:space="preserve"> que corresponda</w:t>
      </w:r>
      <w:r w:rsidRPr="00345E2C">
        <w:rPr>
          <w:rFonts w:asciiTheme="minorHAnsi" w:eastAsiaTheme="minorHAnsi" w:hAnsiTheme="minorHAnsi" w:cstheme="minorHAnsi"/>
          <w:sz w:val="22"/>
          <w:szCs w:val="22"/>
          <w:lang w:eastAsia="en-US"/>
        </w:rPr>
        <w:t xml:space="preserve">, </w:t>
      </w:r>
      <w:r w:rsidR="003363E1" w:rsidRPr="00345E2C">
        <w:rPr>
          <w:rFonts w:asciiTheme="minorHAnsi" w:eastAsiaTheme="minorHAnsi" w:hAnsiTheme="minorHAnsi" w:cstheme="minorHAnsi"/>
          <w:sz w:val="22"/>
          <w:szCs w:val="22"/>
          <w:lang w:eastAsia="en-US"/>
        </w:rPr>
        <w:t>a fin de que no</w:t>
      </w:r>
      <w:r w:rsidRPr="00345E2C">
        <w:rPr>
          <w:rFonts w:asciiTheme="minorHAnsi" w:eastAsiaTheme="minorHAnsi" w:hAnsiTheme="minorHAnsi" w:cstheme="minorHAnsi"/>
          <w:sz w:val="22"/>
          <w:szCs w:val="22"/>
          <w:lang w:eastAsia="en-US"/>
        </w:rPr>
        <w:t xml:space="preserve"> se vea afectado el servicio.</w:t>
      </w:r>
    </w:p>
    <w:p w14:paraId="6624235E" w14:textId="77777777" w:rsidR="00DC1A22" w:rsidRPr="00345E2C" w:rsidRDefault="00DC1A22" w:rsidP="00DC1A22">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Coordinarse con protección civil para atender operativos o acciones especiales en caso de </w:t>
      </w:r>
      <w:r w:rsidR="003363E1" w:rsidRPr="00345E2C">
        <w:rPr>
          <w:rFonts w:asciiTheme="minorHAnsi" w:eastAsiaTheme="minorHAnsi" w:hAnsiTheme="minorHAnsi" w:cstheme="minorHAnsi"/>
          <w:sz w:val="22"/>
          <w:szCs w:val="22"/>
          <w:lang w:eastAsia="en-US"/>
        </w:rPr>
        <w:t xml:space="preserve">siniestros </w:t>
      </w:r>
      <w:r w:rsidR="00392C35" w:rsidRPr="00345E2C">
        <w:rPr>
          <w:rFonts w:asciiTheme="minorHAnsi" w:eastAsiaTheme="minorHAnsi" w:hAnsiTheme="minorHAnsi" w:cstheme="minorHAnsi"/>
          <w:sz w:val="22"/>
          <w:szCs w:val="22"/>
          <w:lang w:eastAsia="en-US"/>
        </w:rPr>
        <w:t xml:space="preserve">y/o </w:t>
      </w:r>
      <w:r w:rsidR="003363E1" w:rsidRPr="00345E2C">
        <w:rPr>
          <w:rFonts w:asciiTheme="minorHAnsi" w:eastAsiaTheme="minorHAnsi" w:hAnsiTheme="minorHAnsi" w:cstheme="minorHAnsi"/>
          <w:sz w:val="22"/>
          <w:szCs w:val="22"/>
          <w:lang w:eastAsia="en-US"/>
        </w:rPr>
        <w:t>eventualidades</w:t>
      </w:r>
      <w:r w:rsidR="00392C35" w:rsidRPr="00345E2C">
        <w:rPr>
          <w:rFonts w:asciiTheme="minorHAnsi" w:eastAsiaTheme="minorHAnsi" w:hAnsiTheme="minorHAnsi" w:cstheme="minorHAnsi"/>
          <w:sz w:val="22"/>
          <w:szCs w:val="22"/>
          <w:lang w:eastAsia="en-US"/>
        </w:rPr>
        <w:t>.</w:t>
      </w:r>
    </w:p>
    <w:p w14:paraId="136DB1C8" w14:textId="77777777" w:rsidR="00DC1A22" w:rsidRPr="00345E2C" w:rsidRDefault="00DC1A22"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Las inasistencias del personal de vigilancia serán descontadas de acuerdo al costo unitario diario, por cada falta, adicional al descuento por penas convencionales.</w:t>
      </w:r>
    </w:p>
    <w:p w14:paraId="7249F6F5" w14:textId="1552036E" w:rsidR="00DC1A22" w:rsidRPr="00345E2C" w:rsidRDefault="00DC1A22" w:rsidP="00DC1A22">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Los elementos no estarán obligados </w:t>
      </w:r>
      <w:r w:rsidR="009E2EB4" w:rsidRPr="00345E2C">
        <w:rPr>
          <w:rFonts w:asciiTheme="minorHAnsi" w:eastAsiaTheme="minorHAnsi" w:hAnsiTheme="minorHAnsi" w:cstheme="minorHAnsi"/>
          <w:sz w:val="22"/>
          <w:szCs w:val="22"/>
          <w:lang w:eastAsia="en-US"/>
        </w:rPr>
        <w:t xml:space="preserve">a realizar labores que demeriten </w:t>
      </w:r>
      <w:r w:rsidRPr="00345E2C">
        <w:rPr>
          <w:rFonts w:asciiTheme="minorHAnsi" w:eastAsiaTheme="minorHAnsi" w:hAnsiTheme="minorHAnsi" w:cstheme="minorHAnsi"/>
          <w:sz w:val="22"/>
          <w:szCs w:val="22"/>
          <w:lang w:eastAsia="en-US"/>
        </w:rPr>
        <w:t>el uniforme que p</w:t>
      </w:r>
      <w:r w:rsidR="009E2EB4" w:rsidRPr="00345E2C">
        <w:rPr>
          <w:rFonts w:asciiTheme="minorHAnsi" w:eastAsiaTheme="minorHAnsi" w:hAnsiTheme="minorHAnsi" w:cstheme="minorHAnsi"/>
          <w:sz w:val="22"/>
          <w:szCs w:val="22"/>
          <w:lang w:eastAsia="en-US"/>
        </w:rPr>
        <w:t>ortan o sean distintas a</w:t>
      </w:r>
      <w:r w:rsidRPr="00345E2C">
        <w:rPr>
          <w:rFonts w:asciiTheme="minorHAnsi" w:eastAsiaTheme="minorHAnsi" w:hAnsiTheme="minorHAnsi" w:cstheme="minorHAnsi"/>
          <w:sz w:val="22"/>
          <w:szCs w:val="22"/>
          <w:lang w:eastAsia="en-US"/>
        </w:rPr>
        <w:t xml:space="preserve"> las fun</w:t>
      </w:r>
      <w:r w:rsidR="009E2EB4" w:rsidRPr="00345E2C">
        <w:rPr>
          <w:rFonts w:asciiTheme="minorHAnsi" w:eastAsiaTheme="minorHAnsi" w:hAnsiTheme="minorHAnsi" w:cstheme="minorHAnsi"/>
          <w:sz w:val="22"/>
          <w:szCs w:val="22"/>
          <w:lang w:eastAsia="en-US"/>
        </w:rPr>
        <w:t xml:space="preserve">ciones que tienen encomendadas; </w:t>
      </w:r>
      <w:r w:rsidRPr="00345E2C">
        <w:rPr>
          <w:rFonts w:asciiTheme="minorHAnsi" w:eastAsiaTheme="minorHAnsi" w:hAnsiTheme="minorHAnsi" w:cstheme="minorHAnsi"/>
          <w:sz w:val="22"/>
          <w:szCs w:val="22"/>
          <w:lang w:eastAsia="en-US"/>
        </w:rPr>
        <w:t xml:space="preserve">tampoco </w:t>
      </w:r>
      <w:r w:rsidR="009E2EB4" w:rsidRPr="00345E2C">
        <w:rPr>
          <w:rFonts w:asciiTheme="minorHAnsi" w:eastAsiaTheme="minorHAnsi" w:hAnsiTheme="minorHAnsi" w:cstheme="minorHAnsi"/>
          <w:sz w:val="22"/>
          <w:szCs w:val="22"/>
          <w:lang w:eastAsia="en-US"/>
        </w:rPr>
        <w:t xml:space="preserve">estarán </w:t>
      </w:r>
      <w:r w:rsidRPr="00345E2C">
        <w:rPr>
          <w:rFonts w:asciiTheme="minorHAnsi" w:eastAsiaTheme="minorHAnsi" w:hAnsiTheme="minorHAnsi" w:cstheme="minorHAnsi"/>
          <w:sz w:val="22"/>
          <w:szCs w:val="22"/>
          <w:lang w:eastAsia="en-US"/>
        </w:rPr>
        <w:t xml:space="preserve">autorizados </w:t>
      </w:r>
      <w:r w:rsidR="009E2EB4" w:rsidRPr="00345E2C">
        <w:rPr>
          <w:rFonts w:asciiTheme="minorHAnsi" w:eastAsiaTheme="minorHAnsi" w:hAnsiTheme="minorHAnsi" w:cstheme="minorHAnsi"/>
          <w:sz w:val="22"/>
          <w:szCs w:val="22"/>
          <w:lang w:eastAsia="en-US"/>
        </w:rPr>
        <w:t>para</w:t>
      </w:r>
      <w:r w:rsidR="00BE1D98" w:rsidRPr="00345E2C">
        <w:rPr>
          <w:rFonts w:asciiTheme="minorHAnsi" w:eastAsiaTheme="minorHAnsi" w:hAnsiTheme="minorHAnsi" w:cstheme="minorHAnsi"/>
          <w:sz w:val="22"/>
          <w:szCs w:val="22"/>
          <w:lang w:eastAsia="en-US"/>
        </w:rPr>
        <w:t xml:space="preserve"> manejar </w:t>
      </w:r>
      <w:r w:rsidRPr="00345E2C">
        <w:rPr>
          <w:rFonts w:asciiTheme="minorHAnsi" w:eastAsiaTheme="minorHAnsi" w:hAnsiTheme="minorHAnsi" w:cstheme="minorHAnsi"/>
          <w:sz w:val="22"/>
          <w:szCs w:val="22"/>
          <w:lang w:eastAsia="en-US"/>
        </w:rPr>
        <w:t>vehículo</w:t>
      </w:r>
      <w:r w:rsidR="00BE1D98" w:rsidRPr="00345E2C">
        <w:rPr>
          <w:rFonts w:asciiTheme="minorHAnsi" w:eastAsiaTheme="minorHAnsi" w:hAnsiTheme="minorHAnsi" w:cstheme="minorHAnsi"/>
          <w:sz w:val="22"/>
          <w:szCs w:val="22"/>
          <w:lang w:eastAsia="en-US"/>
        </w:rPr>
        <w:t>s</w:t>
      </w:r>
      <w:r w:rsidRPr="00345E2C">
        <w:rPr>
          <w:rFonts w:asciiTheme="minorHAnsi" w:eastAsiaTheme="minorHAnsi" w:hAnsiTheme="minorHAnsi" w:cstheme="minorHAnsi"/>
          <w:sz w:val="22"/>
          <w:szCs w:val="22"/>
          <w:lang w:eastAsia="en-US"/>
        </w:rPr>
        <w:t xml:space="preserve"> propiedad, en uso o localizados en las instalaciones del </w:t>
      </w:r>
      <w:r w:rsidR="00267BF9" w:rsidRPr="00345E2C">
        <w:rPr>
          <w:rFonts w:asciiTheme="minorHAnsi" w:eastAsiaTheme="minorHAnsi" w:hAnsiTheme="minorHAnsi" w:cstheme="minorHAnsi"/>
          <w:sz w:val="22"/>
          <w:szCs w:val="22"/>
          <w:lang w:eastAsia="en-US"/>
        </w:rPr>
        <w:t>Gobierno del Estado</w:t>
      </w:r>
      <w:r w:rsidR="00841E29" w:rsidRPr="00345E2C">
        <w:rPr>
          <w:rFonts w:asciiTheme="minorHAnsi" w:eastAsiaTheme="minorHAnsi" w:hAnsiTheme="minorHAnsi" w:cstheme="minorHAnsi"/>
          <w:sz w:val="22"/>
          <w:szCs w:val="22"/>
          <w:lang w:eastAsia="en-US"/>
        </w:rPr>
        <w:t>.</w:t>
      </w:r>
    </w:p>
    <w:p w14:paraId="48714C33" w14:textId="065A49F6" w:rsidR="00410CB9" w:rsidRPr="00345E2C" w:rsidRDefault="00410CB9" w:rsidP="00410CB9">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Prohibido dormirse durante el servicio; presentarse en estado de ebriedad o bajo el influjo de sustancias prohibidas; traer consigo a mascotas.</w:t>
      </w:r>
    </w:p>
    <w:p w14:paraId="3531E6C1" w14:textId="374E9833" w:rsidR="00410CB9" w:rsidRPr="00345E2C" w:rsidRDefault="00410CB9" w:rsidP="00410CB9">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Prohibido la visita y estancia de familiares, amigos y cualquier otra persona en las casetas de vigilancia y al interior de los edificios u oficinas. </w:t>
      </w:r>
    </w:p>
    <w:p w14:paraId="600ADB28" w14:textId="3F8D6B56" w:rsidR="00410CB9" w:rsidRPr="00345E2C" w:rsidRDefault="00410CB9" w:rsidP="00410CB9">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Abstenerse de incurrir en faltas de honestidad con el personal que ingrese a las instalaciones del centro. deberá de conducirse siempre de forma atenta y respetuosa con todas las personas que trate. deberá abstenerse de fumar, beber, leer cualquier periódico o revista, portar o escuchar radio, televisión o cualquier actividad que distraiga su función.  en caso de encontrar algún elemento en esta situación, se procederá a levantar un reporte señalando el hecho y al segundo reporte se solicitará de manera inmediata su reemplazo.</w:t>
      </w:r>
    </w:p>
    <w:p w14:paraId="1A9402C7" w14:textId="77777777" w:rsidR="00DC1A22" w:rsidRPr="00345E2C" w:rsidRDefault="00DC1A22" w:rsidP="00DC1A22">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Conocer los teléfonos de emergencia y auxilio públicos.</w:t>
      </w:r>
    </w:p>
    <w:p w14:paraId="3B3B43D1" w14:textId="77777777" w:rsidR="00DA2A63" w:rsidRPr="00345E2C" w:rsidRDefault="00DC1A22" w:rsidP="00DA2A6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Desarrollar las demás funciones inherentes al ámbito de su competencia.</w:t>
      </w:r>
    </w:p>
    <w:p w14:paraId="6066803E" w14:textId="10CCABFE" w:rsidR="008F3DF9" w:rsidRPr="00345E2C" w:rsidRDefault="008F3DF9" w:rsidP="00DA2A6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Deberán de tener un protocolo para actuar ante extorciones.</w:t>
      </w:r>
    </w:p>
    <w:p w14:paraId="50D42248" w14:textId="609428AE" w:rsidR="00841E29" w:rsidRPr="00345E2C" w:rsidRDefault="00E72EDE" w:rsidP="00DA2A6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Contestar</w:t>
      </w:r>
      <w:r w:rsidR="00841E29" w:rsidRPr="00345E2C">
        <w:rPr>
          <w:rFonts w:asciiTheme="minorHAnsi" w:eastAsiaTheme="minorHAnsi" w:hAnsiTheme="minorHAnsi" w:cstheme="minorHAnsi"/>
          <w:sz w:val="22"/>
          <w:szCs w:val="22"/>
          <w:lang w:eastAsia="en-US"/>
        </w:rPr>
        <w:t xml:space="preserve"> o utilizar los teléfonos de las oficinas, salvo que tenga que realizar alguna llamada de emergencia a las autoridades de seguridad, protección civil o salud, derivado del hecho de no contar en el momento con su equipo de comunicación proporcionado por la empresa.</w:t>
      </w:r>
    </w:p>
    <w:p w14:paraId="3BFB0E84" w14:textId="015CEAA7" w:rsidR="00841E29" w:rsidRPr="00345E2C" w:rsidRDefault="00841E29" w:rsidP="00DA2A6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Estar actualizado en el protocolo de extorciones vía telefónica.</w:t>
      </w:r>
    </w:p>
    <w:p w14:paraId="64A2CC2D" w14:textId="75C3C0EB" w:rsidR="00841E29" w:rsidRPr="00345E2C" w:rsidRDefault="00841E29" w:rsidP="00DA2A6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Por ningún caso abrir o forzar chapas, romper vidrios u otros daños a las </w:t>
      </w:r>
      <w:r w:rsidR="00D05CA0" w:rsidRPr="00345E2C">
        <w:rPr>
          <w:rFonts w:asciiTheme="minorHAnsi" w:eastAsiaTheme="minorHAnsi" w:hAnsiTheme="minorHAnsi" w:cstheme="minorHAnsi"/>
          <w:sz w:val="22"/>
          <w:szCs w:val="22"/>
          <w:lang w:eastAsia="en-US"/>
        </w:rPr>
        <w:t>instalaciones</w:t>
      </w:r>
      <w:r w:rsidRPr="00345E2C">
        <w:rPr>
          <w:rFonts w:asciiTheme="minorHAnsi" w:eastAsiaTheme="minorHAnsi" w:hAnsiTheme="minorHAnsi" w:cstheme="minorHAnsi"/>
          <w:sz w:val="22"/>
          <w:szCs w:val="22"/>
          <w:lang w:eastAsia="en-US"/>
        </w:rPr>
        <w:t>.</w:t>
      </w:r>
    </w:p>
    <w:p w14:paraId="1204C079" w14:textId="77777777" w:rsidR="00271126" w:rsidRPr="00345E2C" w:rsidRDefault="00271126" w:rsidP="00271126">
      <w:pPr>
        <w:widowControl/>
        <w:autoSpaceDE w:val="0"/>
        <w:autoSpaceDN w:val="0"/>
        <w:adjustRightInd w:val="0"/>
        <w:rPr>
          <w:rFonts w:asciiTheme="minorHAnsi" w:eastAsiaTheme="minorHAnsi" w:hAnsiTheme="minorHAnsi" w:cstheme="minorHAnsi"/>
          <w:sz w:val="22"/>
          <w:szCs w:val="22"/>
          <w:lang w:eastAsia="en-US"/>
        </w:rPr>
      </w:pPr>
    </w:p>
    <w:p w14:paraId="252BEEBE" w14:textId="0BCF8E79" w:rsidR="00271126" w:rsidRPr="00345E2C" w:rsidRDefault="00C626CA" w:rsidP="00271126">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Las anteriores funciones genéricas deberán ser informadas a los guardias para su realización, en el entendido que los supervisores tienen la obligaci</w:t>
      </w:r>
      <w:r w:rsidR="006B0460" w:rsidRPr="00345E2C">
        <w:rPr>
          <w:rFonts w:asciiTheme="minorHAnsi" w:eastAsiaTheme="minorHAnsi" w:hAnsiTheme="minorHAnsi" w:cstheme="minorHAnsi"/>
          <w:sz w:val="22"/>
          <w:szCs w:val="22"/>
          <w:lang w:eastAsia="en-US"/>
        </w:rPr>
        <w:t>ón de refrendarlas, o hacerlas de conocimiento de los nuevos elementos.</w:t>
      </w:r>
    </w:p>
    <w:p w14:paraId="6BA57341" w14:textId="77777777" w:rsidR="00AA3F69" w:rsidRPr="00345E2C" w:rsidRDefault="00AA3F69" w:rsidP="00AA3F69">
      <w:pPr>
        <w:pStyle w:val="Prrafodelista"/>
        <w:widowControl/>
        <w:autoSpaceDE w:val="0"/>
        <w:autoSpaceDN w:val="0"/>
        <w:adjustRightInd w:val="0"/>
        <w:ind w:left="142"/>
        <w:rPr>
          <w:rFonts w:asciiTheme="minorHAnsi" w:eastAsiaTheme="minorHAnsi" w:hAnsiTheme="minorHAnsi" w:cstheme="minorHAnsi"/>
          <w:sz w:val="22"/>
          <w:szCs w:val="22"/>
          <w:lang w:eastAsia="en-US"/>
        </w:rPr>
      </w:pPr>
    </w:p>
    <w:p w14:paraId="454365A5" w14:textId="09CE4A7B" w:rsidR="005642E6" w:rsidRPr="00345E2C" w:rsidRDefault="00725F74" w:rsidP="005642E6">
      <w:pPr>
        <w:tabs>
          <w:tab w:val="left" w:pos="2781"/>
        </w:tabs>
        <w:rPr>
          <w:rFonts w:asciiTheme="minorHAnsi" w:eastAsiaTheme="minorHAnsi" w:hAnsiTheme="minorHAnsi" w:cstheme="minorHAnsi"/>
          <w:b/>
          <w:sz w:val="22"/>
          <w:szCs w:val="22"/>
          <w:lang w:eastAsia="en-US"/>
        </w:rPr>
      </w:pPr>
      <w:r w:rsidRPr="00345E2C">
        <w:rPr>
          <w:rFonts w:asciiTheme="minorHAnsi" w:eastAsiaTheme="minorHAnsi" w:hAnsiTheme="minorHAnsi" w:cstheme="minorHAnsi"/>
          <w:b/>
          <w:sz w:val="22"/>
          <w:szCs w:val="22"/>
          <w:lang w:eastAsia="en-US"/>
        </w:rPr>
        <w:t>4.- Capacitación / Habilidades:</w:t>
      </w:r>
    </w:p>
    <w:p w14:paraId="459F4D79" w14:textId="77777777" w:rsidR="005B18EF" w:rsidRPr="00345E2C" w:rsidRDefault="005B18EF" w:rsidP="005642E6">
      <w:pPr>
        <w:tabs>
          <w:tab w:val="left" w:pos="2781"/>
        </w:tabs>
        <w:rPr>
          <w:rFonts w:asciiTheme="minorHAnsi" w:eastAsiaTheme="minorHAnsi" w:hAnsiTheme="minorHAnsi" w:cstheme="minorHAnsi"/>
          <w:b/>
          <w:sz w:val="22"/>
          <w:szCs w:val="22"/>
          <w:lang w:eastAsia="en-US"/>
        </w:rPr>
      </w:pPr>
    </w:p>
    <w:p w14:paraId="0B6BEF54" w14:textId="69E1E277" w:rsidR="005642E6" w:rsidRPr="00345E2C" w:rsidRDefault="002A2BC9" w:rsidP="00C864A3">
      <w:pPr>
        <w:pStyle w:val="Textoindependiente2"/>
      </w:pPr>
      <w:r w:rsidRPr="00345E2C">
        <w:t xml:space="preserve">El o los licitantes que resulten adjudicados deberán considerar la capacitación necesaria </w:t>
      </w:r>
      <w:r w:rsidR="00C864A3" w:rsidRPr="00345E2C">
        <w:t>p</w:t>
      </w:r>
      <w:r w:rsidRPr="00345E2C">
        <w:t>ara garantizar lo siguiente:</w:t>
      </w:r>
    </w:p>
    <w:p w14:paraId="46C93139" w14:textId="77777777" w:rsidR="005B18EF" w:rsidRPr="00345E2C" w:rsidRDefault="005B18EF" w:rsidP="00C864A3">
      <w:pPr>
        <w:tabs>
          <w:tab w:val="left" w:pos="3141"/>
        </w:tabs>
        <w:ind w:right="720"/>
        <w:rPr>
          <w:rFonts w:asciiTheme="minorHAnsi" w:eastAsiaTheme="minorHAnsi" w:hAnsiTheme="minorHAnsi" w:cstheme="minorHAnsi"/>
          <w:sz w:val="22"/>
          <w:szCs w:val="22"/>
          <w:lang w:eastAsia="en-US"/>
        </w:rPr>
      </w:pPr>
    </w:p>
    <w:p w14:paraId="2F722B07" w14:textId="167F3C7F" w:rsidR="005642E6" w:rsidRPr="00345E2C" w:rsidRDefault="002A2BC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Trato cortes a</w:t>
      </w:r>
      <w:r w:rsidR="005642E6" w:rsidRPr="00345E2C">
        <w:rPr>
          <w:rFonts w:asciiTheme="minorHAnsi" w:eastAsiaTheme="minorHAnsi" w:hAnsiTheme="minorHAnsi" w:cstheme="minorHAnsi"/>
          <w:sz w:val="22"/>
          <w:szCs w:val="22"/>
          <w:lang w:eastAsia="en-US"/>
        </w:rPr>
        <w:t>l público en general y servidores públicos de</w:t>
      </w:r>
      <w:r w:rsidRPr="00345E2C">
        <w:rPr>
          <w:rFonts w:asciiTheme="minorHAnsi" w:eastAsiaTheme="minorHAnsi" w:hAnsiTheme="minorHAnsi" w:cstheme="minorHAnsi"/>
          <w:sz w:val="22"/>
          <w:szCs w:val="22"/>
          <w:lang w:eastAsia="en-US"/>
        </w:rPr>
        <w:t xml:space="preserve"> </w:t>
      </w:r>
      <w:r w:rsidR="005642E6" w:rsidRPr="00345E2C">
        <w:rPr>
          <w:rFonts w:asciiTheme="minorHAnsi" w:eastAsiaTheme="minorHAnsi" w:hAnsiTheme="minorHAnsi" w:cstheme="minorHAnsi"/>
          <w:sz w:val="22"/>
          <w:szCs w:val="22"/>
          <w:lang w:eastAsia="en-US"/>
        </w:rPr>
        <w:t>l</w:t>
      </w:r>
      <w:r w:rsidRPr="00345E2C">
        <w:rPr>
          <w:rFonts w:asciiTheme="minorHAnsi" w:eastAsiaTheme="minorHAnsi" w:hAnsiTheme="minorHAnsi" w:cstheme="minorHAnsi"/>
          <w:sz w:val="22"/>
          <w:szCs w:val="22"/>
          <w:lang w:eastAsia="en-US"/>
        </w:rPr>
        <w:t xml:space="preserve">as </w:t>
      </w:r>
      <w:r w:rsidR="005B18EF" w:rsidRPr="00345E2C">
        <w:rPr>
          <w:rFonts w:asciiTheme="minorHAnsi" w:eastAsiaTheme="minorHAnsi" w:hAnsiTheme="minorHAnsi" w:cstheme="minorHAnsi"/>
          <w:sz w:val="22"/>
          <w:szCs w:val="22"/>
          <w:lang w:eastAsia="en-US"/>
        </w:rPr>
        <w:t>Oficinas del Gobierno del Estado de Guanajuato</w:t>
      </w:r>
      <w:r w:rsidR="00841E29" w:rsidRPr="00345E2C">
        <w:rPr>
          <w:rFonts w:asciiTheme="minorHAnsi" w:eastAsiaTheme="minorHAnsi" w:hAnsiTheme="minorHAnsi" w:cstheme="minorHAnsi"/>
          <w:sz w:val="22"/>
          <w:szCs w:val="22"/>
          <w:lang w:eastAsia="en-US"/>
        </w:rPr>
        <w:t>.</w:t>
      </w:r>
    </w:p>
    <w:p w14:paraId="49E984C8" w14:textId="2A409FF7" w:rsidR="005642E6" w:rsidRPr="00345E2C" w:rsidRDefault="002A2BC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5642E6" w:rsidRPr="00345E2C">
        <w:rPr>
          <w:rFonts w:asciiTheme="minorHAnsi" w:eastAsiaTheme="minorHAnsi" w:hAnsiTheme="minorHAnsi" w:cstheme="minorHAnsi"/>
          <w:sz w:val="22"/>
          <w:szCs w:val="22"/>
          <w:lang w:eastAsia="en-US"/>
        </w:rPr>
        <w:t>ontrol de accesos y salidas de personas y/o equipos</w:t>
      </w:r>
      <w:r w:rsidR="00841E29" w:rsidRPr="00345E2C">
        <w:rPr>
          <w:rFonts w:asciiTheme="minorHAnsi" w:eastAsiaTheme="minorHAnsi" w:hAnsiTheme="minorHAnsi" w:cstheme="minorHAnsi"/>
          <w:sz w:val="22"/>
          <w:szCs w:val="22"/>
          <w:lang w:eastAsia="en-US"/>
        </w:rPr>
        <w:t>.</w:t>
      </w:r>
    </w:p>
    <w:p w14:paraId="1E97D34F" w14:textId="0C4599AE" w:rsidR="005642E6" w:rsidRPr="00345E2C" w:rsidRDefault="002A2BC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T</w:t>
      </w:r>
      <w:r w:rsidR="005642E6" w:rsidRPr="00345E2C">
        <w:rPr>
          <w:rFonts w:asciiTheme="minorHAnsi" w:eastAsiaTheme="minorHAnsi" w:hAnsiTheme="minorHAnsi" w:cstheme="minorHAnsi"/>
          <w:sz w:val="22"/>
          <w:szCs w:val="22"/>
          <w:lang w:eastAsia="en-US"/>
        </w:rPr>
        <w:t>écnicas de evacuación</w:t>
      </w:r>
      <w:r w:rsidR="00841E29" w:rsidRPr="00345E2C">
        <w:rPr>
          <w:rFonts w:asciiTheme="minorHAnsi" w:eastAsiaTheme="minorHAnsi" w:hAnsiTheme="minorHAnsi" w:cstheme="minorHAnsi"/>
          <w:sz w:val="22"/>
          <w:szCs w:val="22"/>
          <w:lang w:eastAsia="en-US"/>
        </w:rPr>
        <w:t>.</w:t>
      </w:r>
    </w:p>
    <w:p w14:paraId="419251B2" w14:textId="65255E9B" w:rsidR="005642E6" w:rsidRPr="00345E2C" w:rsidRDefault="002A2BC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M</w:t>
      </w:r>
      <w:r w:rsidR="005642E6" w:rsidRPr="00345E2C">
        <w:rPr>
          <w:rFonts w:asciiTheme="minorHAnsi" w:eastAsiaTheme="minorHAnsi" w:hAnsiTheme="minorHAnsi" w:cstheme="minorHAnsi"/>
          <w:sz w:val="22"/>
          <w:szCs w:val="22"/>
          <w:lang w:eastAsia="en-US"/>
        </w:rPr>
        <w:t>anejo de situaciones derivadas de manifestaciones, agresiones, delincuencia y en general</w:t>
      </w:r>
      <w:r w:rsidR="00841E29" w:rsidRPr="00345E2C">
        <w:rPr>
          <w:rFonts w:asciiTheme="minorHAnsi" w:eastAsiaTheme="minorHAnsi" w:hAnsiTheme="minorHAnsi" w:cstheme="minorHAnsi"/>
          <w:sz w:val="22"/>
          <w:szCs w:val="22"/>
          <w:lang w:eastAsia="en-US"/>
        </w:rPr>
        <w:t>.</w:t>
      </w:r>
    </w:p>
    <w:p w14:paraId="65AB5B90" w14:textId="77777777" w:rsidR="00841E29" w:rsidRPr="00345E2C" w:rsidRDefault="002A2BC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M</w:t>
      </w:r>
      <w:r w:rsidR="005642E6" w:rsidRPr="00345E2C">
        <w:rPr>
          <w:rFonts w:asciiTheme="minorHAnsi" w:eastAsiaTheme="minorHAnsi" w:hAnsiTheme="minorHAnsi" w:cstheme="minorHAnsi"/>
          <w:sz w:val="22"/>
          <w:szCs w:val="22"/>
          <w:lang w:eastAsia="en-US"/>
        </w:rPr>
        <w:t>anejo de equipos y sistemas de seguridad que disponga</w:t>
      </w:r>
      <w:r w:rsidR="00A205C3" w:rsidRPr="00345E2C">
        <w:rPr>
          <w:rFonts w:asciiTheme="minorHAnsi" w:eastAsiaTheme="minorHAnsi" w:hAnsiTheme="minorHAnsi" w:cstheme="minorHAnsi"/>
          <w:sz w:val="22"/>
          <w:szCs w:val="22"/>
          <w:lang w:eastAsia="en-US"/>
        </w:rPr>
        <w:t>n</w:t>
      </w:r>
      <w:r w:rsidR="005642E6" w:rsidRPr="00345E2C">
        <w:rPr>
          <w:rFonts w:asciiTheme="minorHAnsi" w:eastAsiaTheme="minorHAnsi" w:hAnsiTheme="minorHAnsi" w:cstheme="minorHAnsi"/>
          <w:sz w:val="22"/>
          <w:szCs w:val="22"/>
          <w:lang w:eastAsia="en-US"/>
        </w:rPr>
        <w:t xml:space="preserve"> l</w:t>
      </w:r>
      <w:r w:rsidR="00A205C3" w:rsidRPr="00345E2C">
        <w:rPr>
          <w:rFonts w:asciiTheme="minorHAnsi" w:eastAsiaTheme="minorHAnsi" w:hAnsiTheme="minorHAnsi" w:cstheme="minorHAnsi"/>
          <w:sz w:val="22"/>
          <w:szCs w:val="22"/>
          <w:lang w:eastAsia="en-US"/>
        </w:rPr>
        <w:t>as Unidades</w:t>
      </w:r>
      <w:r w:rsidR="005642E6" w:rsidRPr="00345E2C">
        <w:rPr>
          <w:rFonts w:asciiTheme="minorHAnsi" w:eastAsiaTheme="minorHAnsi" w:hAnsiTheme="minorHAnsi" w:cstheme="minorHAnsi"/>
          <w:sz w:val="22"/>
          <w:szCs w:val="22"/>
          <w:lang w:eastAsia="en-US"/>
        </w:rPr>
        <w:t xml:space="preserve"> (alarmas, </w:t>
      </w:r>
      <w:proofErr w:type="spellStart"/>
      <w:r w:rsidR="005642E6" w:rsidRPr="00345E2C">
        <w:rPr>
          <w:rFonts w:asciiTheme="minorHAnsi" w:eastAsiaTheme="minorHAnsi" w:hAnsiTheme="minorHAnsi" w:cstheme="minorHAnsi"/>
          <w:sz w:val="22"/>
          <w:szCs w:val="22"/>
          <w:lang w:eastAsia="en-US"/>
        </w:rPr>
        <w:t>c.c.t.v</w:t>
      </w:r>
      <w:proofErr w:type="spellEnd"/>
      <w:r w:rsidR="005642E6" w:rsidRPr="00345E2C">
        <w:rPr>
          <w:rFonts w:asciiTheme="minorHAnsi" w:eastAsiaTheme="minorHAnsi" w:hAnsiTheme="minorHAnsi" w:cstheme="minorHAnsi"/>
          <w:sz w:val="22"/>
          <w:szCs w:val="22"/>
          <w:lang w:eastAsia="en-US"/>
        </w:rPr>
        <w:t>., arcos detectores,</w:t>
      </w:r>
      <w:r w:rsidR="00B25595" w:rsidRPr="00345E2C">
        <w:rPr>
          <w:rFonts w:asciiTheme="minorHAnsi" w:eastAsiaTheme="minorHAnsi" w:hAnsiTheme="minorHAnsi" w:cstheme="minorHAnsi"/>
          <w:sz w:val="22"/>
          <w:szCs w:val="22"/>
          <w:lang w:eastAsia="en-US"/>
        </w:rPr>
        <w:t xml:space="preserve"> extintores</w:t>
      </w:r>
      <w:r w:rsidR="005642E6" w:rsidRPr="00345E2C">
        <w:rPr>
          <w:rFonts w:asciiTheme="minorHAnsi" w:eastAsiaTheme="minorHAnsi" w:hAnsiTheme="minorHAnsi" w:cstheme="minorHAnsi"/>
          <w:sz w:val="22"/>
          <w:szCs w:val="22"/>
          <w:lang w:eastAsia="en-US"/>
        </w:rPr>
        <w:t xml:space="preserve"> etc.)</w:t>
      </w:r>
      <w:r w:rsidR="00841E29" w:rsidRPr="00345E2C">
        <w:rPr>
          <w:rFonts w:asciiTheme="minorHAnsi" w:eastAsiaTheme="minorHAnsi" w:hAnsiTheme="minorHAnsi" w:cstheme="minorHAnsi"/>
          <w:sz w:val="22"/>
          <w:szCs w:val="22"/>
          <w:lang w:eastAsia="en-US"/>
        </w:rPr>
        <w:t>.</w:t>
      </w:r>
    </w:p>
    <w:p w14:paraId="5C084534" w14:textId="77777777" w:rsidR="00725F74" w:rsidRPr="00345E2C" w:rsidRDefault="00841E2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Protocolos en casos de robo </w:t>
      </w:r>
      <w:r w:rsidR="00725F74" w:rsidRPr="00345E2C">
        <w:rPr>
          <w:rFonts w:asciiTheme="minorHAnsi" w:eastAsiaTheme="minorHAnsi" w:hAnsiTheme="minorHAnsi" w:cstheme="minorHAnsi"/>
          <w:sz w:val="22"/>
          <w:szCs w:val="22"/>
          <w:lang w:eastAsia="en-US"/>
        </w:rPr>
        <w:t>realizados por la delincuencia organizada en todas sus modalidades.</w:t>
      </w:r>
    </w:p>
    <w:p w14:paraId="2554E4E5" w14:textId="425D716B" w:rsidR="005642E6" w:rsidRPr="00345E2C" w:rsidRDefault="00725F74"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Protocolos para casos de extorción mediante llamadas telefónicas.</w:t>
      </w:r>
      <w:r w:rsidR="005642E6" w:rsidRPr="00345E2C">
        <w:rPr>
          <w:rFonts w:asciiTheme="minorHAnsi" w:eastAsiaTheme="minorHAnsi" w:hAnsiTheme="minorHAnsi" w:cstheme="minorHAnsi"/>
          <w:sz w:val="22"/>
          <w:szCs w:val="22"/>
          <w:lang w:eastAsia="en-US"/>
        </w:rPr>
        <w:t xml:space="preserve"> </w:t>
      </w:r>
    </w:p>
    <w:p w14:paraId="334E10FB" w14:textId="77777777" w:rsidR="00F47873" w:rsidRPr="00345E2C" w:rsidRDefault="00F47873" w:rsidP="00F47873">
      <w:pPr>
        <w:pStyle w:val="Prrafodelista"/>
        <w:widowControl/>
        <w:autoSpaceDE w:val="0"/>
        <w:autoSpaceDN w:val="0"/>
        <w:adjustRightInd w:val="0"/>
        <w:ind w:left="142"/>
        <w:rPr>
          <w:rFonts w:asciiTheme="minorHAnsi" w:eastAsiaTheme="minorHAnsi" w:hAnsiTheme="minorHAnsi" w:cstheme="minorHAnsi"/>
          <w:sz w:val="22"/>
          <w:szCs w:val="22"/>
          <w:lang w:eastAsia="en-US"/>
        </w:rPr>
      </w:pPr>
    </w:p>
    <w:p w14:paraId="2B44AD95" w14:textId="77777777" w:rsidR="002A2BC9" w:rsidRPr="00345E2C" w:rsidRDefault="002A2BC9" w:rsidP="002A2BC9">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Asimismo, deberá garantizar lo siguiente:</w:t>
      </w:r>
    </w:p>
    <w:p w14:paraId="04C3F510" w14:textId="77777777" w:rsidR="00097F6D" w:rsidRPr="00345E2C" w:rsidRDefault="00097F6D" w:rsidP="002A2BC9">
      <w:pPr>
        <w:widowControl/>
        <w:autoSpaceDE w:val="0"/>
        <w:autoSpaceDN w:val="0"/>
        <w:adjustRightInd w:val="0"/>
        <w:rPr>
          <w:rFonts w:asciiTheme="minorHAnsi" w:eastAsiaTheme="minorHAnsi" w:hAnsiTheme="minorHAnsi" w:cstheme="minorHAnsi"/>
          <w:sz w:val="22"/>
          <w:szCs w:val="22"/>
          <w:lang w:eastAsia="en-US"/>
        </w:rPr>
      </w:pPr>
    </w:p>
    <w:p w14:paraId="6C9D28AC" w14:textId="05872CCB" w:rsidR="00484473" w:rsidRPr="00345E2C" w:rsidRDefault="002A2BC9" w:rsidP="00484473">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I</w:t>
      </w:r>
      <w:r w:rsidR="005642E6" w:rsidRPr="00345E2C">
        <w:rPr>
          <w:rFonts w:asciiTheme="minorHAnsi" w:eastAsiaTheme="minorHAnsi" w:hAnsiTheme="minorHAnsi" w:cstheme="minorHAnsi"/>
          <w:sz w:val="22"/>
          <w:szCs w:val="22"/>
          <w:lang w:eastAsia="en-US"/>
        </w:rPr>
        <w:t>mpartir mínimo dos cursos</w:t>
      </w:r>
      <w:r w:rsidR="00536582" w:rsidRPr="00345E2C">
        <w:rPr>
          <w:rFonts w:asciiTheme="minorHAnsi" w:eastAsiaTheme="minorHAnsi" w:hAnsiTheme="minorHAnsi" w:cstheme="minorHAnsi"/>
          <w:sz w:val="22"/>
          <w:szCs w:val="22"/>
          <w:lang w:eastAsia="en-US"/>
        </w:rPr>
        <w:t xml:space="preserve"> anuales</w:t>
      </w:r>
      <w:r w:rsidR="005642E6" w:rsidRPr="00345E2C">
        <w:rPr>
          <w:rFonts w:asciiTheme="minorHAnsi" w:eastAsiaTheme="minorHAnsi" w:hAnsiTheme="minorHAnsi" w:cstheme="minorHAnsi"/>
          <w:sz w:val="22"/>
          <w:szCs w:val="22"/>
          <w:lang w:eastAsia="en-US"/>
        </w:rPr>
        <w:t>, uno de protección c</w:t>
      </w:r>
      <w:r w:rsidR="00536582" w:rsidRPr="00345E2C">
        <w:rPr>
          <w:rFonts w:asciiTheme="minorHAnsi" w:eastAsiaTheme="minorHAnsi" w:hAnsiTheme="minorHAnsi" w:cstheme="minorHAnsi"/>
          <w:sz w:val="22"/>
          <w:szCs w:val="22"/>
          <w:lang w:eastAsia="en-US"/>
        </w:rPr>
        <w:t>ivil y otro de trato al público, durante la vigencia del contrato, informando a la Dirección de Recursos Materiales</w:t>
      </w:r>
      <w:r w:rsidR="00725F74" w:rsidRPr="00345E2C">
        <w:rPr>
          <w:rFonts w:asciiTheme="minorHAnsi" w:eastAsiaTheme="minorHAnsi" w:hAnsiTheme="minorHAnsi" w:cstheme="minorHAnsi"/>
          <w:sz w:val="22"/>
          <w:szCs w:val="22"/>
          <w:lang w:eastAsia="en-US"/>
        </w:rPr>
        <w:t>,</w:t>
      </w:r>
      <w:r w:rsidR="00536582" w:rsidRPr="00345E2C">
        <w:rPr>
          <w:rFonts w:asciiTheme="minorHAnsi" w:eastAsiaTheme="minorHAnsi" w:hAnsiTheme="minorHAnsi" w:cstheme="minorHAnsi"/>
          <w:sz w:val="22"/>
          <w:szCs w:val="22"/>
          <w:lang w:eastAsia="en-US"/>
        </w:rPr>
        <w:t xml:space="preserve"> Servicios Generales </w:t>
      </w:r>
      <w:r w:rsidR="00725F74" w:rsidRPr="00345E2C">
        <w:rPr>
          <w:rFonts w:asciiTheme="minorHAnsi" w:eastAsiaTheme="minorHAnsi" w:hAnsiTheme="minorHAnsi" w:cstheme="minorHAnsi"/>
          <w:sz w:val="22"/>
          <w:szCs w:val="22"/>
          <w:lang w:eastAsia="en-US"/>
        </w:rPr>
        <w:t xml:space="preserve">y Catastro </w:t>
      </w:r>
      <w:r w:rsidR="00536582" w:rsidRPr="00345E2C">
        <w:rPr>
          <w:rFonts w:asciiTheme="minorHAnsi" w:eastAsiaTheme="minorHAnsi" w:hAnsiTheme="minorHAnsi" w:cstheme="minorHAnsi"/>
          <w:sz w:val="22"/>
          <w:szCs w:val="22"/>
          <w:lang w:eastAsia="en-US"/>
        </w:rPr>
        <w:t xml:space="preserve">del </w:t>
      </w:r>
      <w:r w:rsidR="00097F6D" w:rsidRPr="00345E2C">
        <w:rPr>
          <w:rFonts w:asciiTheme="minorHAnsi" w:eastAsiaTheme="minorHAnsi" w:hAnsiTheme="minorHAnsi" w:cstheme="minorHAnsi"/>
          <w:sz w:val="22"/>
          <w:szCs w:val="22"/>
          <w:lang w:eastAsia="en-US"/>
        </w:rPr>
        <w:t>Gobierno del Estado</w:t>
      </w:r>
      <w:r w:rsidR="00B61952" w:rsidRPr="00345E2C">
        <w:rPr>
          <w:rFonts w:asciiTheme="minorHAnsi" w:eastAsiaTheme="minorHAnsi" w:hAnsiTheme="minorHAnsi" w:cstheme="minorHAnsi"/>
          <w:sz w:val="22"/>
          <w:szCs w:val="22"/>
          <w:lang w:eastAsia="en-US"/>
        </w:rPr>
        <w:t xml:space="preserve"> de su conclusión</w:t>
      </w:r>
      <w:r w:rsidR="00725F74" w:rsidRPr="00345E2C">
        <w:rPr>
          <w:rFonts w:asciiTheme="minorHAnsi" w:eastAsiaTheme="minorHAnsi" w:hAnsiTheme="minorHAnsi" w:cstheme="minorHAnsi"/>
          <w:sz w:val="22"/>
          <w:szCs w:val="22"/>
          <w:lang w:eastAsia="en-US"/>
        </w:rPr>
        <w:t>, pudiendo esta solicitar evidencia de los mismos.</w:t>
      </w:r>
    </w:p>
    <w:p w14:paraId="642E41B9" w14:textId="77777777" w:rsidR="00DC1A22" w:rsidRPr="00345E2C" w:rsidRDefault="00484473" w:rsidP="00484473">
      <w:pPr>
        <w:pStyle w:val="Prrafodelista"/>
        <w:widowControl/>
        <w:autoSpaceDE w:val="0"/>
        <w:autoSpaceDN w:val="0"/>
        <w:adjustRightInd w:val="0"/>
        <w:ind w:left="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 </w:t>
      </w:r>
    </w:p>
    <w:p w14:paraId="5D9C3E22" w14:textId="2DCE19CD" w:rsidR="00B94103" w:rsidRPr="00345E2C" w:rsidRDefault="00DC1A22" w:rsidP="00B94103">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w:t>
      </w:r>
      <w:r w:rsidR="00B94103" w:rsidRPr="00345E2C">
        <w:rPr>
          <w:rFonts w:asciiTheme="minorHAnsi" w:eastAsiaTheme="minorHAnsi" w:hAnsiTheme="minorHAnsi" w:cstheme="minorHAnsi"/>
          <w:sz w:val="22"/>
          <w:szCs w:val="22"/>
          <w:lang w:eastAsia="en-US"/>
        </w:rPr>
        <w:t xml:space="preserve">l licitante </w:t>
      </w:r>
      <w:r w:rsidRPr="00345E2C">
        <w:rPr>
          <w:rFonts w:asciiTheme="minorHAnsi" w:eastAsiaTheme="minorHAnsi" w:hAnsiTheme="minorHAnsi" w:cstheme="minorHAnsi"/>
          <w:sz w:val="22"/>
          <w:szCs w:val="22"/>
          <w:lang w:eastAsia="en-US"/>
        </w:rPr>
        <w:t>adjudicado</w:t>
      </w:r>
      <w:r w:rsidR="00B94103" w:rsidRPr="00345E2C">
        <w:rPr>
          <w:rFonts w:asciiTheme="minorHAnsi" w:eastAsiaTheme="minorHAnsi" w:hAnsiTheme="minorHAnsi" w:cstheme="minorHAnsi"/>
          <w:sz w:val="22"/>
          <w:szCs w:val="22"/>
          <w:lang w:eastAsia="en-US"/>
        </w:rPr>
        <w:t xml:space="preserve"> se ob</w:t>
      </w:r>
      <w:r w:rsidR="00536582" w:rsidRPr="00345E2C">
        <w:rPr>
          <w:rFonts w:asciiTheme="minorHAnsi" w:eastAsiaTheme="minorHAnsi" w:hAnsiTheme="minorHAnsi" w:cstheme="minorHAnsi"/>
          <w:sz w:val="22"/>
          <w:szCs w:val="22"/>
          <w:lang w:eastAsia="en-US"/>
        </w:rPr>
        <w:t>liga a mantener inscrito en el Instituto Mexicano del Seguro S</w:t>
      </w:r>
      <w:r w:rsidR="00B94103" w:rsidRPr="00345E2C">
        <w:rPr>
          <w:rFonts w:asciiTheme="minorHAnsi" w:eastAsiaTheme="minorHAnsi" w:hAnsiTheme="minorHAnsi" w:cstheme="minorHAnsi"/>
          <w:sz w:val="22"/>
          <w:szCs w:val="22"/>
          <w:lang w:eastAsia="en-US"/>
        </w:rPr>
        <w:t>ocial al personal que</w:t>
      </w:r>
      <w:r w:rsidRPr="00345E2C">
        <w:rPr>
          <w:rFonts w:asciiTheme="minorHAnsi" w:eastAsiaTheme="minorHAnsi" w:hAnsiTheme="minorHAnsi" w:cstheme="minorHAnsi"/>
          <w:sz w:val="22"/>
          <w:szCs w:val="22"/>
          <w:lang w:eastAsia="en-US"/>
        </w:rPr>
        <w:t xml:space="preserve"> r</w:t>
      </w:r>
      <w:r w:rsidR="00B94103" w:rsidRPr="00345E2C">
        <w:rPr>
          <w:rFonts w:asciiTheme="minorHAnsi" w:eastAsiaTheme="minorHAnsi" w:hAnsiTheme="minorHAnsi" w:cstheme="minorHAnsi"/>
          <w:sz w:val="22"/>
          <w:szCs w:val="22"/>
          <w:lang w:eastAsia="en-US"/>
        </w:rPr>
        <w:t>ealice el servicio de</w:t>
      </w:r>
      <w:r w:rsidRPr="00345E2C">
        <w:rPr>
          <w:rFonts w:asciiTheme="minorHAnsi" w:eastAsiaTheme="minorHAnsi" w:hAnsiTheme="minorHAnsi" w:cstheme="minorHAnsi"/>
          <w:sz w:val="22"/>
          <w:szCs w:val="22"/>
          <w:lang w:eastAsia="en-US"/>
        </w:rPr>
        <w:t xml:space="preserve"> seguridad y</w:t>
      </w:r>
      <w:r w:rsidR="00B94103" w:rsidRPr="00345E2C">
        <w:rPr>
          <w:rFonts w:asciiTheme="minorHAnsi" w:eastAsiaTheme="minorHAnsi" w:hAnsiTheme="minorHAnsi" w:cstheme="minorHAnsi"/>
          <w:sz w:val="22"/>
          <w:szCs w:val="22"/>
          <w:lang w:eastAsia="en-US"/>
        </w:rPr>
        <w:t xml:space="preserve"> vigilancia en l</w:t>
      </w:r>
      <w:r w:rsidR="00097F6D" w:rsidRPr="00345E2C">
        <w:rPr>
          <w:rFonts w:asciiTheme="minorHAnsi" w:eastAsiaTheme="minorHAnsi" w:hAnsiTheme="minorHAnsi" w:cstheme="minorHAnsi"/>
          <w:sz w:val="22"/>
          <w:szCs w:val="22"/>
          <w:lang w:eastAsia="en-US"/>
        </w:rPr>
        <w:t>as Oficinas del Gobierno del Estado de Guanajuato</w:t>
      </w:r>
      <w:r w:rsidR="00B94103" w:rsidRPr="00345E2C">
        <w:rPr>
          <w:rFonts w:asciiTheme="minorHAnsi" w:eastAsiaTheme="minorHAnsi" w:hAnsiTheme="minorHAnsi" w:cstheme="minorHAnsi"/>
          <w:sz w:val="22"/>
          <w:szCs w:val="22"/>
          <w:lang w:eastAsia="en-US"/>
        </w:rPr>
        <w:t>, que se soli</w:t>
      </w:r>
      <w:r w:rsidR="00DC33AF" w:rsidRPr="00345E2C">
        <w:rPr>
          <w:rFonts w:asciiTheme="minorHAnsi" w:eastAsiaTheme="minorHAnsi" w:hAnsiTheme="minorHAnsi" w:cstheme="minorHAnsi"/>
          <w:sz w:val="22"/>
          <w:szCs w:val="22"/>
          <w:lang w:eastAsia="en-US"/>
        </w:rPr>
        <w:t>cita en estas bases, asimismo el Gobierno del Estado</w:t>
      </w:r>
      <w:r w:rsidR="00B94103" w:rsidRPr="00345E2C">
        <w:rPr>
          <w:rFonts w:asciiTheme="minorHAnsi" w:eastAsiaTheme="minorHAnsi" w:hAnsiTheme="minorHAnsi" w:cstheme="minorHAnsi"/>
          <w:sz w:val="22"/>
          <w:szCs w:val="22"/>
          <w:lang w:eastAsia="en-US"/>
        </w:rPr>
        <w:t xml:space="preserve"> se reserva</w:t>
      </w:r>
      <w:r w:rsidR="00DC33AF" w:rsidRPr="00345E2C">
        <w:rPr>
          <w:rFonts w:asciiTheme="minorHAnsi" w:eastAsiaTheme="minorHAnsi" w:hAnsiTheme="minorHAnsi" w:cstheme="minorHAnsi"/>
          <w:sz w:val="22"/>
          <w:szCs w:val="22"/>
          <w:lang w:eastAsia="en-US"/>
        </w:rPr>
        <w:t>n</w:t>
      </w:r>
      <w:r w:rsidR="00B94103" w:rsidRPr="00345E2C">
        <w:rPr>
          <w:rFonts w:asciiTheme="minorHAnsi" w:eastAsiaTheme="minorHAnsi" w:hAnsiTheme="minorHAnsi" w:cstheme="minorHAnsi"/>
          <w:sz w:val="22"/>
          <w:szCs w:val="22"/>
          <w:lang w:eastAsia="en-US"/>
        </w:rPr>
        <w:t xml:space="preserve"> el</w:t>
      </w:r>
      <w:r w:rsidRPr="00345E2C">
        <w:rPr>
          <w:rFonts w:asciiTheme="minorHAnsi" w:eastAsiaTheme="minorHAnsi" w:hAnsiTheme="minorHAnsi" w:cstheme="minorHAnsi"/>
          <w:sz w:val="22"/>
          <w:szCs w:val="22"/>
          <w:lang w:eastAsia="en-US"/>
        </w:rPr>
        <w:t xml:space="preserve"> d</w:t>
      </w:r>
      <w:r w:rsidR="00B94103" w:rsidRPr="00345E2C">
        <w:rPr>
          <w:rFonts w:asciiTheme="minorHAnsi" w:eastAsiaTheme="minorHAnsi" w:hAnsiTheme="minorHAnsi" w:cstheme="minorHAnsi"/>
          <w:sz w:val="22"/>
          <w:szCs w:val="22"/>
          <w:lang w:eastAsia="en-US"/>
        </w:rPr>
        <w:t>erecho de constatar en cualquier momento el cumplimiento de esta obligación</w:t>
      </w:r>
      <w:r w:rsidR="00410614" w:rsidRPr="00345E2C">
        <w:rPr>
          <w:rFonts w:asciiTheme="minorHAnsi" w:eastAsiaTheme="minorHAnsi" w:hAnsiTheme="minorHAnsi" w:cstheme="minorHAnsi"/>
          <w:sz w:val="22"/>
          <w:szCs w:val="22"/>
          <w:lang w:eastAsia="en-US"/>
        </w:rPr>
        <w:t>.</w:t>
      </w:r>
    </w:p>
    <w:p w14:paraId="4E0875B8" w14:textId="77777777" w:rsidR="005E59F4" w:rsidRPr="00345E2C" w:rsidRDefault="005E59F4" w:rsidP="00B94103">
      <w:pPr>
        <w:widowControl/>
        <w:autoSpaceDE w:val="0"/>
        <w:autoSpaceDN w:val="0"/>
        <w:adjustRightInd w:val="0"/>
        <w:rPr>
          <w:rFonts w:asciiTheme="minorHAnsi" w:eastAsiaTheme="minorHAnsi" w:hAnsiTheme="minorHAnsi" w:cstheme="minorHAnsi"/>
          <w:sz w:val="22"/>
          <w:szCs w:val="22"/>
          <w:lang w:eastAsia="en-US"/>
        </w:rPr>
      </w:pPr>
    </w:p>
    <w:p w14:paraId="3598E5BE" w14:textId="045CD529" w:rsidR="005E59F4" w:rsidRPr="00345E2C" w:rsidRDefault="005E59F4" w:rsidP="00B94103">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El licitante adjudicado será responsable por los daños y perjuicios que sean ocasionados en instalaciones internas y externas de</w:t>
      </w:r>
      <w:r w:rsidR="00FA7741"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l</w:t>
      </w:r>
      <w:r w:rsidR="00FA7741" w:rsidRPr="00345E2C">
        <w:rPr>
          <w:rFonts w:asciiTheme="minorHAnsi" w:eastAsiaTheme="minorHAnsi" w:hAnsiTheme="minorHAnsi" w:cstheme="minorHAnsi"/>
          <w:sz w:val="22"/>
          <w:szCs w:val="22"/>
          <w:lang w:eastAsia="en-US"/>
        </w:rPr>
        <w:t>as distintas Unidades, equipo o</w:t>
      </w:r>
      <w:r w:rsidRPr="00345E2C">
        <w:rPr>
          <w:rFonts w:asciiTheme="minorHAnsi" w:eastAsiaTheme="minorHAnsi" w:hAnsiTheme="minorHAnsi" w:cstheme="minorHAnsi"/>
          <w:sz w:val="22"/>
          <w:szCs w:val="22"/>
          <w:lang w:eastAsia="en-US"/>
        </w:rPr>
        <w:t xml:space="preserve"> material de las Unidades del </w:t>
      </w:r>
      <w:r w:rsidR="00BC542A" w:rsidRPr="00345E2C">
        <w:rPr>
          <w:rFonts w:asciiTheme="minorHAnsi" w:eastAsiaTheme="minorHAnsi" w:hAnsiTheme="minorHAnsi" w:cstheme="minorHAnsi"/>
          <w:sz w:val="22"/>
          <w:szCs w:val="22"/>
          <w:lang w:eastAsia="en-US"/>
        </w:rPr>
        <w:t>Gobierno del Estado de Guanajuato</w:t>
      </w:r>
      <w:r w:rsidR="00DC33AF" w:rsidRPr="00345E2C">
        <w:rPr>
          <w:rFonts w:asciiTheme="minorHAnsi" w:eastAsiaTheme="minorHAnsi" w:hAnsiTheme="minorHAnsi" w:cstheme="minorHAnsi"/>
          <w:sz w:val="22"/>
          <w:szCs w:val="22"/>
          <w:lang w:eastAsia="en-US"/>
        </w:rPr>
        <w:t>, Organismos y Entidades</w:t>
      </w:r>
      <w:r w:rsidRPr="00345E2C">
        <w:rPr>
          <w:rFonts w:asciiTheme="minorHAnsi" w:eastAsiaTheme="minorHAnsi" w:hAnsiTheme="minorHAnsi" w:cstheme="minorHAnsi"/>
          <w:sz w:val="22"/>
          <w:szCs w:val="22"/>
          <w:lang w:eastAsia="en-US"/>
        </w:rPr>
        <w:t xml:space="preserve"> objeto del contrato, </w:t>
      </w:r>
      <w:r w:rsidR="00FA7741" w:rsidRPr="00345E2C">
        <w:rPr>
          <w:rFonts w:asciiTheme="minorHAnsi" w:eastAsiaTheme="minorHAnsi" w:hAnsiTheme="minorHAnsi" w:cstheme="minorHAnsi"/>
          <w:sz w:val="22"/>
          <w:szCs w:val="22"/>
          <w:lang w:eastAsia="en-US"/>
        </w:rPr>
        <w:t>por negligencia en el servicio o</w:t>
      </w:r>
      <w:r w:rsidRPr="00345E2C">
        <w:rPr>
          <w:rFonts w:asciiTheme="minorHAnsi" w:eastAsiaTheme="minorHAnsi" w:hAnsiTheme="minorHAnsi" w:cstheme="minorHAnsi"/>
          <w:sz w:val="22"/>
          <w:szCs w:val="22"/>
          <w:lang w:eastAsia="en-US"/>
        </w:rPr>
        <w:t xml:space="preserve"> imprudencia de su personal</w:t>
      </w:r>
      <w:r w:rsidR="00FA7741" w:rsidRPr="00345E2C">
        <w:rPr>
          <w:rFonts w:asciiTheme="minorHAnsi" w:eastAsiaTheme="minorHAnsi" w:hAnsiTheme="minorHAnsi" w:cstheme="minorHAnsi"/>
          <w:sz w:val="22"/>
          <w:szCs w:val="22"/>
          <w:lang w:eastAsia="en-US"/>
        </w:rPr>
        <w:t>.</w:t>
      </w:r>
    </w:p>
    <w:p w14:paraId="6E8E97E5" w14:textId="77777777" w:rsidR="00C864A3" w:rsidRPr="00345E2C" w:rsidRDefault="00C864A3" w:rsidP="00B94103">
      <w:pPr>
        <w:widowControl/>
        <w:autoSpaceDE w:val="0"/>
        <w:autoSpaceDN w:val="0"/>
        <w:adjustRightInd w:val="0"/>
        <w:rPr>
          <w:rFonts w:asciiTheme="minorHAnsi" w:eastAsiaTheme="minorHAnsi" w:hAnsiTheme="minorHAnsi" w:cstheme="minorHAnsi"/>
          <w:b/>
          <w:sz w:val="22"/>
          <w:szCs w:val="22"/>
          <w:lang w:eastAsia="en-US"/>
        </w:rPr>
      </w:pPr>
    </w:p>
    <w:p w14:paraId="2622FD35" w14:textId="77777777" w:rsidR="00667798" w:rsidRPr="00345E2C" w:rsidRDefault="00667798" w:rsidP="00B94103">
      <w:pPr>
        <w:widowControl/>
        <w:autoSpaceDE w:val="0"/>
        <w:autoSpaceDN w:val="0"/>
        <w:adjustRightInd w:val="0"/>
        <w:rPr>
          <w:rFonts w:asciiTheme="minorHAnsi" w:eastAsiaTheme="minorHAnsi" w:hAnsiTheme="minorHAnsi" w:cstheme="minorHAnsi"/>
          <w:b/>
          <w:sz w:val="22"/>
          <w:szCs w:val="22"/>
          <w:lang w:eastAsia="en-US"/>
        </w:rPr>
      </w:pPr>
    </w:p>
    <w:p w14:paraId="3B60BD82" w14:textId="39D6E355" w:rsidR="00F47873" w:rsidRPr="00345E2C" w:rsidRDefault="00F47873" w:rsidP="00B94103">
      <w:pPr>
        <w:widowControl/>
        <w:autoSpaceDE w:val="0"/>
        <w:autoSpaceDN w:val="0"/>
        <w:adjustRightInd w:val="0"/>
        <w:rPr>
          <w:rFonts w:asciiTheme="minorHAnsi" w:eastAsiaTheme="minorHAnsi" w:hAnsiTheme="minorHAnsi" w:cstheme="minorHAnsi"/>
          <w:b/>
          <w:sz w:val="22"/>
          <w:szCs w:val="22"/>
          <w:lang w:eastAsia="en-US"/>
        </w:rPr>
      </w:pPr>
      <w:r w:rsidRPr="00345E2C">
        <w:rPr>
          <w:rFonts w:asciiTheme="minorHAnsi" w:eastAsiaTheme="minorHAnsi" w:hAnsiTheme="minorHAnsi" w:cstheme="minorHAnsi"/>
          <w:b/>
          <w:sz w:val="22"/>
          <w:szCs w:val="22"/>
          <w:lang w:eastAsia="en-US"/>
        </w:rPr>
        <w:t>5.- Supervisión:</w:t>
      </w:r>
    </w:p>
    <w:p w14:paraId="03DC0F25" w14:textId="77777777" w:rsidR="00F47873" w:rsidRPr="00345E2C" w:rsidRDefault="00F47873" w:rsidP="00B94103">
      <w:pPr>
        <w:widowControl/>
        <w:autoSpaceDE w:val="0"/>
        <w:autoSpaceDN w:val="0"/>
        <w:adjustRightInd w:val="0"/>
        <w:rPr>
          <w:rFonts w:asciiTheme="minorHAnsi" w:eastAsiaTheme="minorHAnsi" w:hAnsiTheme="minorHAnsi" w:cstheme="minorHAnsi"/>
          <w:b/>
          <w:sz w:val="22"/>
          <w:szCs w:val="22"/>
          <w:lang w:eastAsia="en-US"/>
        </w:rPr>
      </w:pPr>
    </w:p>
    <w:p w14:paraId="4DD8F31C" w14:textId="0457963B" w:rsidR="00F47873" w:rsidRPr="00345E2C" w:rsidRDefault="00F47873" w:rsidP="00972F52">
      <w:pPr>
        <w:pStyle w:val="Textoindependiente"/>
        <w:rPr>
          <w:strike w:val="0"/>
        </w:rPr>
      </w:pPr>
      <w:r w:rsidRPr="00345E2C">
        <w:rPr>
          <w:strike w:val="0"/>
        </w:rPr>
        <w:t xml:space="preserve">El licitante adjudicado deberá de </w:t>
      </w:r>
      <w:r w:rsidRPr="007F2221">
        <w:rPr>
          <w:b/>
          <w:strike w:val="0"/>
        </w:rPr>
        <w:t>contar con el personal suficiente para desempeñar las funciones de supervisión</w:t>
      </w:r>
      <w:r w:rsidR="00972F52" w:rsidRPr="00345E2C">
        <w:rPr>
          <w:strike w:val="0"/>
        </w:rPr>
        <w:t xml:space="preserve"> en todas las oficinas que integran su adjudicación</w:t>
      </w:r>
      <w:r w:rsidRPr="00345E2C">
        <w:rPr>
          <w:strike w:val="0"/>
        </w:rPr>
        <w:t xml:space="preserve">, cubriendo </w:t>
      </w:r>
      <w:r w:rsidR="00972F52" w:rsidRPr="00345E2C">
        <w:rPr>
          <w:strike w:val="0"/>
        </w:rPr>
        <w:t xml:space="preserve">como mínimo las actividades señaladas en el </w:t>
      </w:r>
      <w:r w:rsidR="00972F52" w:rsidRPr="00345E2C">
        <w:rPr>
          <w:b/>
          <w:strike w:val="0"/>
        </w:rPr>
        <w:t xml:space="preserve">Anexo I-D Actividades del Supervisor de Vigilancia, </w:t>
      </w:r>
      <w:r w:rsidR="00972F52" w:rsidRPr="00345E2C">
        <w:rPr>
          <w:strike w:val="0"/>
        </w:rPr>
        <w:t xml:space="preserve">el cual antes del inicio del servicio deberá presentarse con cada encargado de la oficina, Instituto, Universidad o Áreas Administrativa señalado en el Anexo I Zonas A, B, C, D, E, F, G y/o H, según corresponda, el cual le proporcionará las actividades específicas a realizar por el elemento de conformidad al </w:t>
      </w:r>
      <w:r w:rsidR="00972F52" w:rsidRPr="00345E2C">
        <w:rPr>
          <w:b/>
          <w:strike w:val="0"/>
        </w:rPr>
        <w:t xml:space="preserve">Anexo I-C Actividades del Elemento de Vigilancia, </w:t>
      </w:r>
      <w:r w:rsidR="00972F52" w:rsidRPr="00345E2C">
        <w:rPr>
          <w:strike w:val="0"/>
        </w:rPr>
        <w:t>mismas que serán firmadas de común acuerdo, realizando la entrega de las mismas al elemento asignado a dicha Instalación.</w:t>
      </w:r>
    </w:p>
    <w:p w14:paraId="6CE21A5E" w14:textId="77777777" w:rsidR="00BD0DFB" w:rsidRPr="00345E2C" w:rsidRDefault="00BD0DFB" w:rsidP="00972F52">
      <w:pPr>
        <w:pStyle w:val="Textoindependiente"/>
        <w:rPr>
          <w:strike w:val="0"/>
        </w:rPr>
      </w:pPr>
    </w:p>
    <w:p w14:paraId="391A6BA7" w14:textId="601A6F68" w:rsidR="00BD0DFB" w:rsidRPr="00345E2C" w:rsidRDefault="00BD0DFB" w:rsidP="00972F52">
      <w:pPr>
        <w:pStyle w:val="Textoindependiente"/>
        <w:rPr>
          <w:strike w:val="0"/>
        </w:rPr>
      </w:pPr>
      <w:r w:rsidRPr="007F2221">
        <w:rPr>
          <w:b/>
          <w:strike w:val="0"/>
        </w:rPr>
        <w:t>Mínimo una vez al mes</w:t>
      </w:r>
      <w:r w:rsidRPr="00345E2C">
        <w:rPr>
          <w:strike w:val="0"/>
        </w:rPr>
        <w:t xml:space="preserve">, en horario acordado con el encargado de la Oficina, </w:t>
      </w:r>
      <w:r w:rsidRPr="007F2221">
        <w:rPr>
          <w:b/>
          <w:strike w:val="0"/>
        </w:rPr>
        <w:t>el supervisor deberá presentarse para rendir un parte de novedades por escrito</w:t>
      </w:r>
      <w:r w:rsidRPr="00345E2C">
        <w:rPr>
          <w:strike w:val="0"/>
        </w:rPr>
        <w:t>, para coordinar acciones y corregir deficiencias de los servicios, así mismo deberá entregarse el reporte impreso de su base de datos del control de asistencia del personal de vigilancia.</w:t>
      </w:r>
    </w:p>
    <w:p w14:paraId="73F18B33" w14:textId="77777777" w:rsidR="005108A9" w:rsidRPr="00345E2C" w:rsidRDefault="005108A9" w:rsidP="00972F52">
      <w:pPr>
        <w:pStyle w:val="Textoindependiente"/>
        <w:rPr>
          <w:strike w:val="0"/>
        </w:rPr>
      </w:pPr>
    </w:p>
    <w:p w14:paraId="275899A5" w14:textId="6B28E87D" w:rsidR="00667798" w:rsidRPr="00345E2C" w:rsidRDefault="005108A9" w:rsidP="00972F52">
      <w:pPr>
        <w:pStyle w:val="Textoindependiente"/>
        <w:rPr>
          <w:strike w:val="0"/>
        </w:rPr>
      </w:pPr>
      <w:r w:rsidRPr="00345E2C">
        <w:rPr>
          <w:strike w:val="0"/>
        </w:rPr>
        <w:t>En los lugares que se solicite, se establecerá un proceso de salidas de material y/o equipo de las instalaciones, indicando las personas facultadas para autorizar dichas salidas, el cual una vez establecido, será responsabilidad de la empresa cubrir los daños que deriven de la no observancia de este procedimiento.</w:t>
      </w:r>
    </w:p>
    <w:p w14:paraId="1B6C051D" w14:textId="77777777" w:rsidR="00667798" w:rsidRPr="00345E2C" w:rsidRDefault="00667798" w:rsidP="00972F52">
      <w:pPr>
        <w:pStyle w:val="Textoindependiente"/>
        <w:rPr>
          <w:strike w:val="0"/>
        </w:rPr>
      </w:pPr>
    </w:p>
    <w:p w14:paraId="1A0CED33" w14:textId="6A8682D4" w:rsidR="00667798" w:rsidRPr="00345E2C" w:rsidRDefault="00667798" w:rsidP="00972F52">
      <w:pPr>
        <w:pStyle w:val="Textoindependiente"/>
        <w:rPr>
          <w:strike w:val="0"/>
        </w:rPr>
      </w:pPr>
      <w:r w:rsidRPr="00345E2C">
        <w:rPr>
          <w:strike w:val="0"/>
        </w:rPr>
        <w:t>El personal destinado a la supervisión deberá de contar con lo siguiente:</w:t>
      </w:r>
    </w:p>
    <w:p w14:paraId="4D8CFA90" w14:textId="4894FEDA" w:rsidR="00667798" w:rsidRPr="00345E2C" w:rsidRDefault="00667798" w:rsidP="00667798">
      <w:pPr>
        <w:pStyle w:val="Textoindependiente"/>
        <w:ind w:firstLine="708"/>
        <w:rPr>
          <w:strike w:val="0"/>
        </w:rPr>
      </w:pPr>
      <w:r w:rsidRPr="00345E2C">
        <w:rPr>
          <w:strike w:val="0"/>
        </w:rPr>
        <w:t>a.- Uniforme con el distintivo de la empresa.</w:t>
      </w:r>
    </w:p>
    <w:p w14:paraId="2EA765C1" w14:textId="7D2D8A4A" w:rsidR="00786B33" w:rsidRPr="00345E2C" w:rsidRDefault="00667798" w:rsidP="00972F52">
      <w:pPr>
        <w:pStyle w:val="Textoindependiente"/>
        <w:rPr>
          <w:strike w:val="0"/>
        </w:rPr>
      </w:pPr>
      <w:r w:rsidRPr="00345E2C">
        <w:rPr>
          <w:strike w:val="0"/>
        </w:rPr>
        <w:tab/>
        <w:t>b.- Vehículo con el logo de la empresa.</w:t>
      </w:r>
    </w:p>
    <w:p w14:paraId="50AC4DB2" w14:textId="581B46DE" w:rsidR="00667798" w:rsidRPr="00345E2C" w:rsidRDefault="00667798" w:rsidP="00972F52">
      <w:pPr>
        <w:pStyle w:val="Textoindependiente"/>
        <w:rPr>
          <w:strike w:val="0"/>
        </w:rPr>
      </w:pPr>
      <w:r w:rsidRPr="00345E2C">
        <w:rPr>
          <w:strike w:val="0"/>
        </w:rPr>
        <w:tab/>
        <w:t xml:space="preserve">c.- </w:t>
      </w:r>
      <w:r w:rsidR="009E3501" w:rsidRPr="00345E2C">
        <w:rPr>
          <w:strike w:val="0"/>
        </w:rPr>
        <w:t xml:space="preserve">Teléfono para atención de reportes. </w:t>
      </w:r>
    </w:p>
    <w:p w14:paraId="2DD59EE8" w14:textId="2D692E26" w:rsidR="009E3501" w:rsidRPr="00345E2C" w:rsidRDefault="009E3501" w:rsidP="007F2221">
      <w:pPr>
        <w:pStyle w:val="Textoindependiente"/>
        <w:tabs>
          <w:tab w:val="left" w:pos="993"/>
        </w:tabs>
        <w:ind w:left="993" w:hanging="284"/>
        <w:rPr>
          <w:strike w:val="0"/>
        </w:rPr>
      </w:pPr>
      <w:r w:rsidRPr="00345E2C">
        <w:rPr>
          <w:strike w:val="0"/>
        </w:rPr>
        <w:t>d.-</w:t>
      </w:r>
      <w:r w:rsidRPr="00345E2C">
        <w:rPr>
          <w:strike w:val="0"/>
        </w:rPr>
        <w:tab/>
        <w:t>Conocimiento mínimo para capacitar al personal en las actividades que se encomiendan a los elementos de vigilancia.</w:t>
      </w:r>
    </w:p>
    <w:p w14:paraId="75E4C5E2" w14:textId="04354F62" w:rsidR="009E3501" w:rsidRPr="00345E2C" w:rsidRDefault="009E3501" w:rsidP="00972F52">
      <w:pPr>
        <w:pStyle w:val="Textoindependiente"/>
        <w:rPr>
          <w:strike w:val="0"/>
        </w:rPr>
      </w:pPr>
      <w:r w:rsidRPr="00345E2C">
        <w:rPr>
          <w:strike w:val="0"/>
        </w:rPr>
        <w:tab/>
        <w:t>d.- Trato cortes con las personas</w:t>
      </w:r>
      <w:r w:rsidR="00D11EDF">
        <w:rPr>
          <w:strike w:val="0"/>
        </w:rPr>
        <w:t xml:space="preserve"> y los elementos de vigilancia</w:t>
      </w:r>
      <w:r w:rsidRPr="00345E2C">
        <w:rPr>
          <w:strike w:val="0"/>
        </w:rPr>
        <w:t xml:space="preserve">. </w:t>
      </w:r>
    </w:p>
    <w:p w14:paraId="615A7BD1" w14:textId="674CE9C0" w:rsidR="009E3501" w:rsidRDefault="00667798" w:rsidP="009E3501">
      <w:pPr>
        <w:pStyle w:val="Textoindependiente"/>
        <w:rPr>
          <w:strike w:val="0"/>
        </w:rPr>
      </w:pPr>
      <w:r w:rsidRPr="00345E2C">
        <w:rPr>
          <w:strike w:val="0"/>
        </w:rPr>
        <w:tab/>
      </w:r>
      <w:proofErr w:type="spellStart"/>
      <w:r w:rsidR="009E3501" w:rsidRPr="00345E2C">
        <w:rPr>
          <w:strike w:val="0"/>
        </w:rPr>
        <w:t>e</w:t>
      </w:r>
      <w:proofErr w:type="spellEnd"/>
      <w:r w:rsidRPr="00345E2C">
        <w:rPr>
          <w:strike w:val="0"/>
        </w:rPr>
        <w:t xml:space="preserve">.- </w:t>
      </w:r>
      <w:r w:rsidR="009E3501" w:rsidRPr="00345E2C">
        <w:rPr>
          <w:strike w:val="0"/>
        </w:rPr>
        <w:t>Contar con las capacidades mínimas para elaboración de reportes.</w:t>
      </w:r>
    </w:p>
    <w:p w14:paraId="1C97B612" w14:textId="77777777" w:rsidR="00963419" w:rsidRDefault="00963419" w:rsidP="009E3501">
      <w:pPr>
        <w:pStyle w:val="Textoindependiente"/>
        <w:rPr>
          <w:strike w:val="0"/>
        </w:rPr>
      </w:pPr>
    </w:p>
    <w:p w14:paraId="0330854B" w14:textId="6A4D9619" w:rsidR="00963419" w:rsidRDefault="00963419" w:rsidP="009E3501">
      <w:pPr>
        <w:pStyle w:val="Textoindependiente"/>
        <w:rPr>
          <w:strike w:val="0"/>
        </w:rPr>
      </w:pPr>
      <w:r>
        <w:rPr>
          <w:strike w:val="0"/>
        </w:rPr>
        <w:t>Deberá establecer estrategias para verificar que los elementos que prestan el servicio no porten armas de ningún tipo.</w:t>
      </w:r>
    </w:p>
    <w:p w14:paraId="644FF3EC" w14:textId="77777777" w:rsidR="00963419" w:rsidRDefault="00963419" w:rsidP="009E3501">
      <w:pPr>
        <w:pStyle w:val="Textoindependiente"/>
        <w:rPr>
          <w:strike w:val="0"/>
        </w:rPr>
      </w:pPr>
    </w:p>
    <w:p w14:paraId="3D843677" w14:textId="205031A2" w:rsidR="00963419" w:rsidRPr="00345E2C" w:rsidRDefault="00963419" w:rsidP="009E3501">
      <w:pPr>
        <w:pStyle w:val="Textoindependiente"/>
        <w:rPr>
          <w:strike w:val="0"/>
        </w:rPr>
      </w:pPr>
      <w:r>
        <w:rPr>
          <w:strike w:val="0"/>
        </w:rPr>
        <w:t xml:space="preserve">En el caso de que algún elemento este en algún tratamiento que requiera pastillas controladas deberá de dar aviso al encargado del lugar y mostrar la copia de la receta </w:t>
      </w:r>
      <w:r w:rsidR="00BB18C1">
        <w:rPr>
          <w:strike w:val="0"/>
        </w:rPr>
        <w:t>médica</w:t>
      </w:r>
      <w:r>
        <w:rPr>
          <w:strike w:val="0"/>
        </w:rPr>
        <w:t>.</w:t>
      </w:r>
    </w:p>
    <w:p w14:paraId="2A385BF7" w14:textId="297AA6B7" w:rsidR="00667798" w:rsidRPr="00345E2C" w:rsidRDefault="00667798" w:rsidP="00972F52">
      <w:pPr>
        <w:pStyle w:val="Textoindependiente"/>
        <w:rPr>
          <w:strike w:val="0"/>
        </w:rPr>
      </w:pPr>
    </w:p>
    <w:p w14:paraId="71BBBC34" w14:textId="77777777" w:rsidR="00D405F2" w:rsidRPr="00345E2C" w:rsidRDefault="00D405F2" w:rsidP="00972F52">
      <w:pPr>
        <w:pStyle w:val="Textoindependiente"/>
        <w:rPr>
          <w:strike w:val="0"/>
        </w:rPr>
      </w:pPr>
    </w:p>
    <w:p w14:paraId="4A3016F1" w14:textId="26FCE1B7" w:rsidR="00D405F2" w:rsidRPr="00345E2C" w:rsidRDefault="00C064E3" w:rsidP="00972F52">
      <w:pPr>
        <w:pStyle w:val="Textoindependiente"/>
        <w:rPr>
          <w:b/>
          <w:strike w:val="0"/>
        </w:rPr>
      </w:pPr>
      <w:r w:rsidRPr="00345E2C">
        <w:rPr>
          <w:b/>
          <w:strike w:val="0"/>
        </w:rPr>
        <w:t>6.- Enlace directo</w:t>
      </w:r>
      <w:r w:rsidR="00E72EDE" w:rsidRPr="00345E2C">
        <w:rPr>
          <w:b/>
          <w:strike w:val="0"/>
        </w:rPr>
        <w:t xml:space="preserve"> </w:t>
      </w:r>
      <w:r w:rsidR="00D405F2" w:rsidRPr="00345E2C">
        <w:rPr>
          <w:b/>
          <w:strike w:val="0"/>
        </w:rPr>
        <w:t xml:space="preserve">de </w:t>
      </w:r>
      <w:r w:rsidR="00E72EDE" w:rsidRPr="00345E2C">
        <w:rPr>
          <w:b/>
          <w:strike w:val="0"/>
        </w:rPr>
        <w:t>elementos de vigilancia</w:t>
      </w:r>
      <w:r w:rsidR="00D405F2" w:rsidRPr="00345E2C">
        <w:rPr>
          <w:b/>
          <w:strike w:val="0"/>
        </w:rPr>
        <w:t>.</w:t>
      </w:r>
    </w:p>
    <w:p w14:paraId="1B650BF9" w14:textId="77777777" w:rsidR="00D405F2" w:rsidRPr="00345E2C" w:rsidRDefault="00D405F2" w:rsidP="00972F52">
      <w:pPr>
        <w:pStyle w:val="Textoindependiente"/>
        <w:rPr>
          <w:b/>
          <w:strike w:val="0"/>
        </w:rPr>
      </w:pPr>
    </w:p>
    <w:p w14:paraId="0E891CA3" w14:textId="58D6B098" w:rsidR="00D405F2" w:rsidRPr="00345E2C" w:rsidRDefault="00D405F2" w:rsidP="00972F52">
      <w:pPr>
        <w:pStyle w:val="Textoindependiente"/>
        <w:rPr>
          <w:strike w:val="0"/>
        </w:rPr>
      </w:pPr>
      <w:r w:rsidRPr="00345E2C">
        <w:rPr>
          <w:strike w:val="0"/>
        </w:rPr>
        <w:t xml:space="preserve">El licitante adjudicado, se obliga a nombrar sin costo para el Gobierno del Estado de Guanajuato </w:t>
      </w:r>
      <w:r w:rsidRPr="00345E2C">
        <w:rPr>
          <w:b/>
          <w:strike w:val="0"/>
        </w:rPr>
        <w:t xml:space="preserve">un </w:t>
      </w:r>
      <w:r w:rsidR="00C064E3" w:rsidRPr="00345E2C">
        <w:rPr>
          <w:b/>
          <w:strike w:val="0"/>
        </w:rPr>
        <w:t>enlace</w:t>
      </w:r>
      <w:r w:rsidR="00C064E3" w:rsidRPr="00345E2C">
        <w:rPr>
          <w:strike w:val="0"/>
        </w:rPr>
        <w:t xml:space="preserve"> que permanecerá 12 horas continuas cubriendo la totalidad de las horas </w:t>
      </w:r>
      <w:r w:rsidR="00E63222" w:rsidRPr="00345E2C">
        <w:rPr>
          <w:strike w:val="0"/>
        </w:rPr>
        <w:t>p</w:t>
      </w:r>
      <w:r w:rsidR="00E72EDE" w:rsidRPr="00345E2C">
        <w:rPr>
          <w:strike w:val="0"/>
        </w:rPr>
        <w:t xml:space="preserve">ara cada </w:t>
      </w:r>
      <w:r w:rsidRPr="00345E2C">
        <w:rPr>
          <w:strike w:val="0"/>
        </w:rPr>
        <w:t xml:space="preserve">una de las instalaciones que se detallan en el </w:t>
      </w:r>
      <w:r w:rsidRPr="00345E2C">
        <w:rPr>
          <w:b/>
          <w:strike w:val="0"/>
        </w:rPr>
        <w:t xml:space="preserve"> </w:t>
      </w:r>
      <w:r w:rsidR="00DE3912" w:rsidRPr="00345E2C">
        <w:rPr>
          <w:b/>
          <w:strike w:val="0"/>
        </w:rPr>
        <w:t>Anexo I-G</w:t>
      </w:r>
      <w:r w:rsidRPr="00345E2C">
        <w:rPr>
          <w:b/>
          <w:strike w:val="0"/>
        </w:rPr>
        <w:t xml:space="preserve"> Zona B</w:t>
      </w:r>
      <w:r w:rsidR="00E72EDE" w:rsidRPr="00345E2C">
        <w:rPr>
          <w:strike w:val="0"/>
        </w:rPr>
        <w:t>,</w:t>
      </w:r>
      <w:r w:rsidRPr="00345E2C">
        <w:rPr>
          <w:strike w:val="0"/>
        </w:rPr>
        <w:t xml:space="preserve"> </w:t>
      </w:r>
      <w:r w:rsidR="00E72EDE" w:rsidRPr="00345E2C">
        <w:rPr>
          <w:strike w:val="0"/>
        </w:rPr>
        <w:t>el cual deberá estar de</w:t>
      </w:r>
      <w:r w:rsidRPr="00345E2C">
        <w:rPr>
          <w:strike w:val="0"/>
        </w:rPr>
        <w:t xml:space="preserve"> forma directa </w:t>
      </w:r>
      <w:proofErr w:type="gramStart"/>
      <w:r w:rsidR="00E72EDE" w:rsidRPr="00345E2C">
        <w:rPr>
          <w:strike w:val="0"/>
        </w:rPr>
        <w:t>con</w:t>
      </w:r>
      <w:proofErr w:type="gramEnd"/>
      <w:r w:rsidR="00E72EDE" w:rsidRPr="00345E2C">
        <w:rPr>
          <w:strike w:val="0"/>
        </w:rPr>
        <w:t xml:space="preserve"> cada</w:t>
      </w:r>
      <w:r w:rsidRPr="00345E2C">
        <w:rPr>
          <w:strike w:val="0"/>
        </w:rPr>
        <w:t xml:space="preserve"> uno de los elementos asignados en </w:t>
      </w:r>
      <w:r w:rsidR="0051715A" w:rsidRPr="00345E2C">
        <w:rPr>
          <w:strike w:val="0"/>
        </w:rPr>
        <w:t>las mismas</w:t>
      </w:r>
      <w:r w:rsidRPr="00345E2C">
        <w:rPr>
          <w:strike w:val="0"/>
        </w:rPr>
        <w:t xml:space="preserve">, </w:t>
      </w:r>
      <w:r w:rsidR="0051715A" w:rsidRPr="00345E2C">
        <w:rPr>
          <w:strike w:val="0"/>
        </w:rPr>
        <w:t xml:space="preserve">coordinando las actividades acordadas previamente con el encargado del lugar y </w:t>
      </w:r>
      <w:r w:rsidRPr="00345E2C">
        <w:rPr>
          <w:strike w:val="0"/>
        </w:rPr>
        <w:t xml:space="preserve">llevando un reporte </w:t>
      </w:r>
      <w:proofErr w:type="spellStart"/>
      <w:r w:rsidRPr="00345E2C">
        <w:rPr>
          <w:strike w:val="0"/>
        </w:rPr>
        <w:t>detalladado</w:t>
      </w:r>
      <w:proofErr w:type="spellEnd"/>
      <w:r w:rsidRPr="00345E2C">
        <w:rPr>
          <w:strike w:val="0"/>
        </w:rPr>
        <w:t xml:space="preserve"> de las incidencias </w:t>
      </w:r>
      <w:r w:rsidR="0051715A" w:rsidRPr="00345E2C">
        <w:rPr>
          <w:strike w:val="0"/>
        </w:rPr>
        <w:t>observadas,</w:t>
      </w:r>
      <w:r w:rsidR="00E72EDE" w:rsidRPr="00345E2C">
        <w:rPr>
          <w:strike w:val="0"/>
        </w:rPr>
        <w:t xml:space="preserve"> </w:t>
      </w:r>
      <w:r w:rsidR="0051715A" w:rsidRPr="00345E2C">
        <w:rPr>
          <w:strike w:val="0"/>
        </w:rPr>
        <w:t>informar de ellas a</w:t>
      </w:r>
      <w:r w:rsidR="00E72EDE" w:rsidRPr="00345E2C">
        <w:rPr>
          <w:strike w:val="0"/>
        </w:rPr>
        <w:t>l encargado</w:t>
      </w:r>
      <w:r w:rsidR="0051715A" w:rsidRPr="00345E2C">
        <w:rPr>
          <w:strike w:val="0"/>
        </w:rPr>
        <w:t xml:space="preserve">, sugerir </w:t>
      </w:r>
      <w:r w:rsidR="00E72EDE" w:rsidRPr="00345E2C">
        <w:rPr>
          <w:strike w:val="0"/>
        </w:rPr>
        <w:t>estrategias para la mejora de servicio</w:t>
      </w:r>
      <w:r w:rsidR="0051715A" w:rsidRPr="00345E2C">
        <w:rPr>
          <w:strike w:val="0"/>
        </w:rPr>
        <w:t xml:space="preserve"> e implementarlas una vez que obtenga la aprobación del citado encargado</w:t>
      </w:r>
      <w:r w:rsidR="00E72EDE" w:rsidRPr="00345E2C">
        <w:rPr>
          <w:strike w:val="0"/>
        </w:rPr>
        <w:t>.</w:t>
      </w:r>
      <w:r w:rsidRPr="00345E2C">
        <w:rPr>
          <w:strike w:val="0"/>
        </w:rPr>
        <w:t xml:space="preserve"> </w:t>
      </w:r>
      <w:r w:rsidR="00E72EDE" w:rsidRPr="00345E2C">
        <w:rPr>
          <w:strike w:val="0"/>
        </w:rPr>
        <w:t>P</w:t>
      </w:r>
      <w:r w:rsidRPr="00345E2C">
        <w:rPr>
          <w:strike w:val="0"/>
        </w:rPr>
        <w:t>ara el cumplimiento de estas actividades deberá usar los recursos propios de la empresa en lo referente a personal, vehículo</w:t>
      </w:r>
      <w:r w:rsidR="00E72EDE" w:rsidRPr="00345E2C">
        <w:rPr>
          <w:strike w:val="0"/>
        </w:rPr>
        <w:t xml:space="preserve">s, </w:t>
      </w:r>
      <w:r w:rsidRPr="00345E2C">
        <w:rPr>
          <w:strike w:val="0"/>
        </w:rPr>
        <w:t>equipo de comunicación</w:t>
      </w:r>
      <w:r w:rsidR="00E72EDE" w:rsidRPr="00345E2C">
        <w:rPr>
          <w:strike w:val="0"/>
        </w:rPr>
        <w:t xml:space="preserve"> y todo lo que considere necesario</w:t>
      </w:r>
      <w:r w:rsidRPr="00345E2C">
        <w:rPr>
          <w:strike w:val="0"/>
        </w:rPr>
        <w:t>.</w:t>
      </w:r>
    </w:p>
    <w:p w14:paraId="6778B4AB" w14:textId="77777777" w:rsidR="00D405F2" w:rsidRPr="00345E2C" w:rsidRDefault="00D405F2" w:rsidP="00972F52">
      <w:pPr>
        <w:pStyle w:val="Textoindependiente"/>
        <w:rPr>
          <w:b/>
          <w:strike w:val="0"/>
        </w:rPr>
      </w:pPr>
    </w:p>
    <w:p w14:paraId="40DBEDB9" w14:textId="77777777" w:rsidR="00786B33" w:rsidRPr="00345E2C" w:rsidRDefault="00786B33" w:rsidP="00972F52">
      <w:pPr>
        <w:pStyle w:val="Textoindependiente"/>
        <w:rPr>
          <w:strike w:val="0"/>
        </w:rPr>
      </w:pPr>
    </w:p>
    <w:p w14:paraId="690B9B6D" w14:textId="4887E1E2" w:rsidR="00786B33" w:rsidRPr="00345E2C" w:rsidRDefault="00D405F2" w:rsidP="00786B33">
      <w:pPr>
        <w:pStyle w:val="Textoindependiente"/>
        <w:rPr>
          <w:b/>
          <w:strike w:val="0"/>
        </w:rPr>
      </w:pPr>
      <w:r w:rsidRPr="00345E2C">
        <w:rPr>
          <w:b/>
          <w:strike w:val="0"/>
        </w:rPr>
        <w:t>7</w:t>
      </w:r>
      <w:r w:rsidR="00786B33" w:rsidRPr="00345E2C">
        <w:rPr>
          <w:b/>
          <w:strike w:val="0"/>
        </w:rPr>
        <w:t>.- Seguimiento del Servicio.</w:t>
      </w:r>
    </w:p>
    <w:p w14:paraId="66F75C6D" w14:textId="77777777" w:rsidR="00786B33" w:rsidRPr="00345E2C" w:rsidRDefault="00786B33" w:rsidP="00786B33">
      <w:pPr>
        <w:pStyle w:val="Textoindependiente"/>
        <w:rPr>
          <w:strike w:val="0"/>
        </w:rPr>
      </w:pPr>
    </w:p>
    <w:p w14:paraId="2F2B16FF" w14:textId="1B91146E" w:rsidR="00972F52" w:rsidRPr="00345E2C" w:rsidRDefault="00786B33" w:rsidP="00972F52">
      <w:pPr>
        <w:pStyle w:val="Textoindependiente"/>
        <w:rPr>
          <w:strike w:val="0"/>
        </w:rPr>
      </w:pPr>
      <w:r w:rsidRPr="00345E2C">
        <w:rPr>
          <w:strike w:val="0"/>
        </w:rPr>
        <w:t xml:space="preserve">A fin de asegurar el cumplimiento del seguimiento al servicio contratado, la Dirección de Servicios Generales de la Dirección General de Recursos Materiales, Servicios Generales y Catastro adscrita a la Secretaría de Finanzas, Inversión y Administración; </w:t>
      </w:r>
      <w:r w:rsidR="00667798" w:rsidRPr="00345E2C">
        <w:rPr>
          <w:strike w:val="0"/>
        </w:rPr>
        <w:t xml:space="preserve">agendará reuniones con los supervisores y/o coordinadores de supervisión y/o representante(s) para asegurar la atención oportuna de los eventos que se presenten en las Instalaciones de las Dependencias y Entidades </w:t>
      </w:r>
      <w:r w:rsidR="00ED33CC">
        <w:rPr>
          <w:strike w:val="0"/>
        </w:rPr>
        <w:t>señalados en el Anexo I Zonas</w:t>
      </w:r>
      <w:r w:rsidR="00667798" w:rsidRPr="00345E2C">
        <w:rPr>
          <w:strike w:val="0"/>
        </w:rPr>
        <w:t xml:space="preserve"> B, E</w:t>
      </w:r>
      <w:r w:rsidR="00A513EB">
        <w:rPr>
          <w:strike w:val="0"/>
        </w:rPr>
        <w:t>, F</w:t>
      </w:r>
      <w:r w:rsidR="00667798" w:rsidRPr="00345E2C">
        <w:rPr>
          <w:strike w:val="0"/>
        </w:rPr>
        <w:t xml:space="preserve"> y </w:t>
      </w:r>
      <w:r w:rsidR="00A513EB">
        <w:rPr>
          <w:strike w:val="0"/>
        </w:rPr>
        <w:t>G</w:t>
      </w:r>
      <w:r w:rsidR="00667798" w:rsidRPr="00345E2C">
        <w:rPr>
          <w:strike w:val="0"/>
        </w:rPr>
        <w:t xml:space="preserve"> según le correspondan, además de establecer estrategias que aseguren la calidad del servicio contratado a todos los participantes, por lo que </w:t>
      </w:r>
      <w:r w:rsidRPr="00345E2C">
        <w:rPr>
          <w:strike w:val="0"/>
        </w:rPr>
        <w:t xml:space="preserve">el licitante adjudicado deberá otorgar todas las facilidades para </w:t>
      </w:r>
      <w:r w:rsidR="00667798" w:rsidRPr="00345E2C">
        <w:rPr>
          <w:strike w:val="0"/>
        </w:rPr>
        <w:t>atender dichas reuniones con el personal que se le requiera.</w:t>
      </w:r>
    </w:p>
    <w:p w14:paraId="01A1D65F" w14:textId="77777777" w:rsidR="00972F52" w:rsidRDefault="00972F52" w:rsidP="00972F52">
      <w:pPr>
        <w:pStyle w:val="Textoindependiente"/>
        <w:rPr>
          <w:strike w:val="0"/>
        </w:rPr>
      </w:pPr>
    </w:p>
    <w:p w14:paraId="5582A28F" w14:textId="77777777" w:rsidR="00ED33CC" w:rsidRDefault="00ED33CC" w:rsidP="001B74D7">
      <w:pPr>
        <w:widowControl/>
        <w:autoSpaceDE w:val="0"/>
        <w:autoSpaceDN w:val="0"/>
        <w:adjustRightInd w:val="0"/>
        <w:rPr>
          <w:rFonts w:asciiTheme="minorHAnsi" w:eastAsiaTheme="minorHAnsi" w:hAnsiTheme="minorHAnsi" w:cstheme="minorHAnsi"/>
          <w:b/>
          <w:sz w:val="22"/>
          <w:szCs w:val="22"/>
          <w:lang w:eastAsia="en-US"/>
        </w:rPr>
      </w:pPr>
    </w:p>
    <w:p w14:paraId="5E2A9E50" w14:textId="31C489BC" w:rsidR="001B74D7" w:rsidRPr="00345E2C" w:rsidRDefault="00BA2802" w:rsidP="001B74D7">
      <w:pPr>
        <w:widowControl/>
        <w:autoSpaceDE w:val="0"/>
        <w:autoSpaceDN w:val="0"/>
        <w:adjustRightInd w:val="0"/>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9. C</w:t>
      </w:r>
      <w:r w:rsidRPr="00345E2C">
        <w:rPr>
          <w:rFonts w:asciiTheme="minorHAnsi" w:eastAsiaTheme="minorHAnsi" w:hAnsiTheme="minorHAnsi" w:cstheme="minorHAnsi"/>
          <w:b/>
          <w:sz w:val="22"/>
          <w:szCs w:val="22"/>
          <w:lang w:eastAsia="en-US"/>
        </w:rPr>
        <w:t>omodatos</w:t>
      </w:r>
    </w:p>
    <w:p w14:paraId="6D5CC156" w14:textId="77777777" w:rsidR="001B74D7" w:rsidRPr="00345E2C" w:rsidRDefault="001B74D7" w:rsidP="001B74D7">
      <w:pPr>
        <w:widowControl/>
        <w:autoSpaceDE w:val="0"/>
        <w:autoSpaceDN w:val="0"/>
        <w:adjustRightInd w:val="0"/>
        <w:rPr>
          <w:rFonts w:asciiTheme="minorHAnsi" w:eastAsiaTheme="minorHAnsi" w:hAnsiTheme="minorHAnsi" w:cstheme="minorHAnsi"/>
          <w:b/>
          <w:sz w:val="22"/>
          <w:szCs w:val="22"/>
          <w:lang w:eastAsia="en-US"/>
        </w:rPr>
      </w:pPr>
    </w:p>
    <w:p w14:paraId="08D469A4" w14:textId="4E6D3077" w:rsidR="00952D82" w:rsidRDefault="00725F74" w:rsidP="00B94103">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Se </w:t>
      </w:r>
      <w:r w:rsidR="001B74D7" w:rsidRPr="00345E2C">
        <w:rPr>
          <w:rFonts w:asciiTheme="minorHAnsi" w:eastAsiaTheme="minorHAnsi" w:hAnsiTheme="minorHAnsi" w:cstheme="minorHAnsi"/>
          <w:sz w:val="22"/>
          <w:szCs w:val="22"/>
          <w:lang w:eastAsia="en-US"/>
        </w:rPr>
        <w:t>deberá considerar en comodato, el equipo citado en el Anexo I-E, mismo que durante la vigencia del contrato deberá estar en óptimas condiciones de uso, de lo contrario, tendrá que ser sustituido por el licitante adjudicado. En el entendido que si llegase a sufrir algún daño imputable a la Entidad, será ésta quien corra con los gastos de reparación y/o reposición.</w:t>
      </w:r>
    </w:p>
    <w:p w14:paraId="4092FB31" w14:textId="77777777" w:rsidR="007F2221" w:rsidRDefault="007F2221" w:rsidP="00B94103">
      <w:pPr>
        <w:widowControl/>
        <w:autoSpaceDE w:val="0"/>
        <w:autoSpaceDN w:val="0"/>
        <w:adjustRightInd w:val="0"/>
        <w:rPr>
          <w:rFonts w:asciiTheme="minorHAnsi" w:eastAsiaTheme="minorHAnsi" w:hAnsiTheme="minorHAnsi" w:cstheme="minorHAnsi"/>
          <w:sz w:val="22"/>
          <w:szCs w:val="22"/>
          <w:lang w:eastAsia="en-US"/>
        </w:rPr>
      </w:pPr>
    </w:p>
    <w:p w14:paraId="61BB6FB3" w14:textId="03FC8295" w:rsidR="007F2221" w:rsidRDefault="007F2221" w:rsidP="00B94103">
      <w:pPr>
        <w:widowControl/>
        <w:autoSpaceDE w:val="0"/>
        <w:autoSpaceDN w:val="0"/>
        <w:adjustRightInd w:val="0"/>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Así mismo se i</w:t>
      </w:r>
      <w:r w:rsidR="009F2D43">
        <w:rPr>
          <w:rFonts w:asciiTheme="minorHAnsi" w:eastAsiaTheme="minorHAnsi" w:hAnsiTheme="minorHAnsi" w:cstheme="minorHAnsi"/>
          <w:sz w:val="22"/>
          <w:szCs w:val="22"/>
          <w:lang w:eastAsia="en-US"/>
        </w:rPr>
        <w:t>ntegran oficinas que requieren equipo para mon</w:t>
      </w:r>
      <w:r w:rsidR="00BA2802">
        <w:rPr>
          <w:rFonts w:asciiTheme="minorHAnsi" w:eastAsiaTheme="minorHAnsi" w:hAnsiTheme="minorHAnsi" w:cstheme="minorHAnsi"/>
          <w:sz w:val="22"/>
          <w:szCs w:val="22"/>
          <w:lang w:eastAsia="en-US"/>
        </w:rPr>
        <w:t xml:space="preserve">itoreo, bicicletas y </w:t>
      </w:r>
      <w:proofErr w:type="spellStart"/>
      <w:r w:rsidR="00BA2802">
        <w:rPr>
          <w:rFonts w:asciiTheme="minorHAnsi" w:eastAsiaTheme="minorHAnsi" w:hAnsiTheme="minorHAnsi" w:cstheme="minorHAnsi"/>
          <w:sz w:val="22"/>
          <w:szCs w:val="22"/>
          <w:lang w:eastAsia="en-US"/>
        </w:rPr>
        <w:t>rondineros</w:t>
      </w:r>
      <w:proofErr w:type="spellEnd"/>
      <w:r w:rsidR="00BA2802">
        <w:rPr>
          <w:rFonts w:asciiTheme="minorHAnsi" w:eastAsiaTheme="minorHAnsi" w:hAnsiTheme="minorHAnsi" w:cstheme="minorHAnsi"/>
          <w:sz w:val="22"/>
          <w:szCs w:val="22"/>
          <w:lang w:eastAsia="en-US"/>
        </w:rPr>
        <w:t>, los cuales deberán de estar en óptimas condiciones de uso, todos los mantenimientos o reemplazos correrán sin costo extra para el Gobierno del Estado de Guanajuato.</w:t>
      </w:r>
    </w:p>
    <w:p w14:paraId="41F5589C" w14:textId="77777777" w:rsidR="009F2D43" w:rsidRPr="00345E2C" w:rsidRDefault="009F2D43" w:rsidP="00B94103">
      <w:pPr>
        <w:widowControl/>
        <w:autoSpaceDE w:val="0"/>
        <w:autoSpaceDN w:val="0"/>
        <w:adjustRightInd w:val="0"/>
        <w:rPr>
          <w:rFonts w:asciiTheme="minorHAnsi" w:hAnsiTheme="minorHAnsi" w:cstheme="minorHAnsi"/>
          <w:sz w:val="22"/>
          <w:szCs w:val="22"/>
        </w:rPr>
      </w:pPr>
    </w:p>
    <w:p w14:paraId="0A21CFFD" w14:textId="77777777" w:rsidR="00952D82" w:rsidRPr="00345E2C" w:rsidRDefault="00952D82" w:rsidP="00B94103">
      <w:pPr>
        <w:widowControl/>
        <w:autoSpaceDE w:val="0"/>
        <w:autoSpaceDN w:val="0"/>
        <w:adjustRightInd w:val="0"/>
        <w:rPr>
          <w:rFonts w:asciiTheme="minorHAnsi" w:eastAsiaTheme="minorHAnsi" w:hAnsiTheme="minorHAnsi" w:cstheme="minorHAnsi"/>
          <w:b/>
          <w:sz w:val="22"/>
          <w:szCs w:val="22"/>
          <w:lang w:eastAsia="en-US"/>
        </w:rPr>
      </w:pPr>
    </w:p>
    <w:sectPr w:rsidR="00952D82" w:rsidRPr="00345E2C" w:rsidSect="000302B8">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E4DCA" w14:textId="77777777" w:rsidR="001218AD" w:rsidRDefault="001218AD" w:rsidP="008825CE">
      <w:r>
        <w:separator/>
      </w:r>
    </w:p>
  </w:endnote>
  <w:endnote w:type="continuationSeparator" w:id="0">
    <w:p w14:paraId="1E2AE0A7" w14:textId="77777777" w:rsidR="001218AD" w:rsidRDefault="001218AD" w:rsidP="00882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igh Tower Text">
    <w:panose1 w:val="0204050205050603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ttawa">
    <w:altName w:val="Cambria"/>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955456051"/>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14:paraId="2C2F9803" w14:textId="25E54FC2" w:rsidR="00345E2C" w:rsidRPr="00345E2C" w:rsidRDefault="00345E2C">
            <w:pPr>
              <w:pStyle w:val="Piedepgina"/>
              <w:jc w:val="right"/>
              <w:rPr>
                <w:sz w:val="18"/>
                <w:szCs w:val="18"/>
              </w:rPr>
            </w:pPr>
            <w:r w:rsidRPr="00345E2C">
              <w:rPr>
                <w:sz w:val="18"/>
                <w:szCs w:val="18"/>
                <w:lang w:val="es-ES"/>
              </w:rPr>
              <w:t xml:space="preserve">Página </w:t>
            </w:r>
            <w:r w:rsidRPr="00345E2C">
              <w:rPr>
                <w:b/>
                <w:bCs/>
                <w:sz w:val="18"/>
                <w:szCs w:val="18"/>
              </w:rPr>
              <w:fldChar w:fldCharType="begin"/>
            </w:r>
            <w:r w:rsidRPr="00345E2C">
              <w:rPr>
                <w:b/>
                <w:bCs/>
                <w:sz w:val="18"/>
                <w:szCs w:val="18"/>
              </w:rPr>
              <w:instrText>PAGE</w:instrText>
            </w:r>
            <w:r w:rsidRPr="00345E2C">
              <w:rPr>
                <w:b/>
                <w:bCs/>
                <w:sz w:val="18"/>
                <w:szCs w:val="18"/>
              </w:rPr>
              <w:fldChar w:fldCharType="separate"/>
            </w:r>
            <w:r w:rsidR="00ED33CC">
              <w:rPr>
                <w:b/>
                <w:bCs/>
                <w:noProof/>
                <w:sz w:val="18"/>
                <w:szCs w:val="18"/>
              </w:rPr>
              <w:t>8</w:t>
            </w:r>
            <w:r w:rsidRPr="00345E2C">
              <w:rPr>
                <w:b/>
                <w:bCs/>
                <w:sz w:val="18"/>
                <w:szCs w:val="18"/>
              </w:rPr>
              <w:fldChar w:fldCharType="end"/>
            </w:r>
            <w:r w:rsidRPr="00345E2C">
              <w:rPr>
                <w:sz w:val="18"/>
                <w:szCs w:val="18"/>
                <w:lang w:val="es-ES"/>
              </w:rPr>
              <w:t xml:space="preserve"> de </w:t>
            </w:r>
            <w:r w:rsidRPr="00345E2C">
              <w:rPr>
                <w:b/>
                <w:bCs/>
                <w:sz w:val="18"/>
                <w:szCs w:val="18"/>
              </w:rPr>
              <w:fldChar w:fldCharType="begin"/>
            </w:r>
            <w:r w:rsidRPr="00345E2C">
              <w:rPr>
                <w:b/>
                <w:bCs/>
                <w:sz w:val="18"/>
                <w:szCs w:val="18"/>
              </w:rPr>
              <w:instrText>NUMPAGES</w:instrText>
            </w:r>
            <w:r w:rsidRPr="00345E2C">
              <w:rPr>
                <w:b/>
                <w:bCs/>
                <w:sz w:val="18"/>
                <w:szCs w:val="18"/>
              </w:rPr>
              <w:fldChar w:fldCharType="separate"/>
            </w:r>
            <w:r w:rsidR="00ED33CC">
              <w:rPr>
                <w:b/>
                <w:bCs/>
                <w:noProof/>
                <w:sz w:val="18"/>
                <w:szCs w:val="18"/>
              </w:rPr>
              <w:t>8</w:t>
            </w:r>
            <w:r w:rsidRPr="00345E2C">
              <w:rPr>
                <w:b/>
                <w:bCs/>
                <w:sz w:val="18"/>
                <w:szCs w:val="18"/>
              </w:rPr>
              <w:fldChar w:fldCharType="end"/>
            </w:r>
          </w:p>
        </w:sdtContent>
      </w:sdt>
    </w:sdtContent>
  </w:sdt>
  <w:p w14:paraId="1C6CF384" w14:textId="77777777" w:rsidR="00215DF5" w:rsidRPr="00C817B7" w:rsidRDefault="00215DF5" w:rsidP="00C817B7">
    <w:pPr>
      <w:pStyle w:val="Piedepgina"/>
      <w:jc w:val="right"/>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D64AB" w14:textId="77777777" w:rsidR="001218AD" w:rsidRDefault="001218AD" w:rsidP="008825CE">
      <w:r>
        <w:separator/>
      </w:r>
    </w:p>
  </w:footnote>
  <w:footnote w:type="continuationSeparator" w:id="0">
    <w:p w14:paraId="48FB95EF" w14:textId="77777777" w:rsidR="001218AD" w:rsidRDefault="001218AD" w:rsidP="00882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20DA9" w14:textId="77777777" w:rsidR="00345E2C" w:rsidRPr="00CE4635" w:rsidRDefault="00345E2C" w:rsidP="00345E2C">
    <w:pPr>
      <w:pStyle w:val="Encabezado"/>
      <w:jc w:val="right"/>
      <w:rPr>
        <w:rFonts w:cs="Arial"/>
        <w:b/>
        <w:sz w:val="18"/>
        <w:szCs w:val="18"/>
      </w:rPr>
    </w:pPr>
  </w:p>
  <w:p w14:paraId="6D09A600" w14:textId="136C944D" w:rsidR="00215DF5" w:rsidRPr="00CE4635" w:rsidRDefault="00215DF5" w:rsidP="00CE4635">
    <w:pPr>
      <w:pStyle w:val="Encabezado"/>
      <w:jc w:val="center"/>
      <w:rPr>
        <w:rFonts w:cs="Arial"/>
        <w:b/>
        <w:sz w:val="18"/>
        <w:szCs w:val="18"/>
      </w:rPr>
    </w:pPr>
    <w:r w:rsidRPr="00CE4635">
      <w:rPr>
        <w:rFonts w:cs="Arial"/>
        <w:b/>
        <w:sz w:val="18"/>
        <w:szCs w:val="18"/>
      </w:rPr>
      <w:t>ANEXO I VIGILANCIA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2C083C"/>
    <w:multiLevelType w:val="hybridMultilevel"/>
    <w:tmpl w:val="20A812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3222706"/>
    <w:multiLevelType w:val="hybridMultilevel"/>
    <w:tmpl w:val="A574F7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B00177B"/>
    <w:multiLevelType w:val="hybridMultilevel"/>
    <w:tmpl w:val="F98E45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55F5507"/>
    <w:multiLevelType w:val="multilevel"/>
    <w:tmpl w:val="489AC5AC"/>
    <w:lvl w:ilvl="0">
      <w:start w:val="1"/>
      <w:numFmt w:val="decimal"/>
      <w:lvlText w:val="%1"/>
      <w:lvlJc w:val="left"/>
      <w:pPr>
        <w:tabs>
          <w:tab w:val="num" w:pos="360"/>
        </w:tabs>
        <w:ind w:left="360" w:hanging="360"/>
      </w:pPr>
      <w:rPr>
        <w:rFonts w:cs="Times New Roman"/>
        <w:b/>
      </w:rPr>
    </w:lvl>
    <w:lvl w:ilvl="1">
      <w:start w:val="2"/>
      <w:numFmt w:val="decimal"/>
      <w:lvlText w:val="%1.%2"/>
      <w:lvlJc w:val="left"/>
      <w:pPr>
        <w:tabs>
          <w:tab w:val="num" w:pos="360"/>
        </w:tabs>
        <w:ind w:left="360" w:hanging="360"/>
      </w:pPr>
      <w:rPr>
        <w:rFonts w:cs="Times New Roman"/>
        <w:b/>
      </w:rPr>
    </w:lvl>
    <w:lvl w:ilvl="2">
      <w:start w:val="3"/>
      <w:numFmt w:val="decimal"/>
      <w:lvlText w:val="%1.%2.%3"/>
      <w:lvlJc w:val="left"/>
      <w:pPr>
        <w:tabs>
          <w:tab w:val="num" w:pos="720"/>
        </w:tabs>
        <w:ind w:left="720" w:hanging="720"/>
      </w:pPr>
      <w:rPr>
        <w:rFonts w:cs="Times New Roman"/>
        <w:b/>
      </w:rPr>
    </w:lvl>
    <w:lvl w:ilvl="3">
      <w:start w:val="1"/>
      <w:numFmt w:val="decimal"/>
      <w:lvlText w:val="%1.%2.%3.%4"/>
      <w:lvlJc w:val="left"/>
      <w:pPr>
        <w:tabs>
          <w:tab w:val="num" w:pos="720"/>
        </w:tabs>
        <w:ind w:left="720" w:hanging="720"/>
      </w:pPr>
      <w:rPr>
        <w:rFonts w:cs="Times New Roman"/>
        <w:b/>
      </w:rPr>
    </w:lvl>
    <w:lvl w:ilvl="4">
      <w:start w:val="1"/>
      <w:numFmt w:val="decimal"/>
      <w:lvlText w:val="%1.%2.%3.%4.%5"/>
      <w:lvlJc w:val="left"/>
      <w:pPr>
        <w:tabs>
          <w:tab w:val="num" w:pos="720"/>
        </w:tabs>
        <w:ind w:left="720" w:hanging="72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080"/>
        </w:tabs>
        <w:ind w:left="1080" w:hanging="108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440"/>
        </w:tabs>
        <w:ind w:left="1440" w:hanging="1440"/>
      </w:pPr>
      <w:rPr>
        <w:rFonts w:cs="Times New Roman"/>
        <w:b/>
      </w:rPr>
    </w:lvl>
  </w:abstractNum>
  <w:abstractNum w:abstractNumId="4" w15:restartNumberingAfterBreak="0">
    <w:nsid w:val="26CF082E"/>
    <w:multiLevelType w:val="hybridMultilevel"/>
    <w:tmpl w:val="DFE26C46"/>
    <w:lvl w:ilvl="0" w:tplc="165076E6">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CB55052"/>
    <w:multiLevelType w:val="hybridMultilevel"/>
    <w:tmpl w:val="0542197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6" w15:restartNumberingAfterBreak="0">
    <w:nsid w:val="2FED5597"/>
    <w:multiLevelType w:val="hybridMultilevel"/>
    <w:tmpl w:val="B3D45B4C"/>
    <w:lvl w:ilvl="0" w:tplc="B5BEBC2C">
      <w:start w:val="1"/>
      <w:numFmt w:val="bullet"/>
      <w:lvlText w:val=""/>
      <w:lvlJc w:val="left"/>
      <w:pPr>
        <w:tabs>
          <w:tab w:val="num" w:pos="946"/>
        </w:tabs>
        <w:ind w:left="949" w:hanging="229"/>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31CB6A19"/>
    <w:multiLevelType w:val="hybridMultilevel"/>
    <w:tmpl w:val="A2203466"/>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743368E"/>
    <w:multiLevelType w:val="hybridMultilevel"/>
    <w:tmpl w:val="2F48667A"/>
    <w:lvl w:ilvl="0" w:tplc="D9961176">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8D927B8"/>
    <w:multiLevelType w:val="hybridMultilevel"/>
    <w:tmpl w:val="078CC714"/>
    <w:lvl w:ilvl="0" w:tplc="CE5C4AC8">
      <w:start w:val="1"/>
      <w:numFmt w:val="lowerLetter"/>
      <w:lvlText w:val="%1)"/>
      <w:lvlJc w:val="left"/>
      <w:pPr>
        <w:tabs>
          <w:tab w:val="num" w:pos="1070"/>
        </w:tabs>
        <w:ind w:left="107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43F41F0C"/>
    <w:multiLevelType w:val="hybridMultilevel"/>
    <w:tmpl w:val="7BD29D3E"/>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464D4266"/>
    <w:multiLevelType w:val="hybridMultilevel"/>
    <w:tmpl w:val="E9109F7A"/>
    <w:lvl w:ilvl="0" w:tplc="8D6611FA">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8483AF0"/>
    <w:multiLevelType w:val="hybridMultilevel"/>
    <w:tmpl w:val="C2DCECC2"/>
    <w:lvl w:ilvl="0" w:tplc="5B46042E">
      <w:start w:val="1"/>
      <w:numFmt w:val="decimal"/>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E7F1908"/>
    <w:multiLevelType w:val="hybridMultilevel"/>
    <w:tmpl w:val="A6FEE79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4FAF3495"/>
    <w:multiLevelType w:val="hybridMultilevel"/>
    <w:tmpl w:val="C67AEF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55DE6D44"/>
    <w:multiLevelType w:val="hybridMultilevel"/>
    <w:tmpl w:val="5240C9B0"/>
    <w:lvl w:ilvl="0" w:tplc="040A0001">
      <w:start w:val="1"/>
      <w:numFmt w:val="bullet"/>
      <w:lvlText w:val=""/>
      <w:lvlJc w:val="left"/>
      <w:pPr>
        <w:ind w:left="1800" w:hanging="360"/>
      </w:pPr>
      <w:rPr>
        <w:rFonts w:ascii="Symbol" w:hAnsi="Symbol" w:hint="default"/>
      </w:rPr>
    </w:lvl>
    <w:lvl w:ilvl="1" w:tplc="040A0003">
      <w:start w:val="1"/>
      <w:numFmt w:val="bullet"/>
      <w:lvlText w:val="o"/>
      <w:lvlJc w:val="left"/>
      <w:pPr>
        <w:ind w:left="2520" w:hanging="360"/>
      </w:pPr>
      <w:rPr>
        <w:rFonts w:ascii="Courier New" w:hAnsi="Courier New" w:cs="High Tower Text" w:hint="default"/>
      </w:rPr>
    </w:lvl>
    <w:lvl w:ilvl="2" w:tplc="040A0005" w:tentative="1">
      <w:start w:val="1"/>
      <w:numFmt w:val="bullet"/>
      <w:lvlText w:val=""/>
      <w:lvlJc w:val="left"/>
      <w:pPr>
        <w:ind w:left="3240" w:hanging="360"/>
      </w:pPr>
      <w:rPr>
        <w:rFonts w:ascii="Wingdings" w:hAnsi="Wingdings" w:hint="default"/>
      </w:rPr>
    </w:lvl>
    <w:lvl w:ilvl="3" w:tplc="040A0001" w:tentative="1">
      <w:start w:val="1"/>
      <w:numFmt w:val="bullet"/>
      <w:lvlText w:val=""/>
      <w:lvlJc w:val="left"/>
      <w:pPr>
        <w:ind w:left="3960" w:hanging="360"/>
      </w:pPr>
      <w:rPr>
        <w:rFonts w:ascii="Symbol" w:hAnsi="Symbol" w:hint="default"/>
      </w:rPr>
    </w:lvl>
    <w:lvl w:ilvl="4" w:tplc="040A0003" w:tentative="1">
      <w:start w:val="1"/>
      <w:numFmt w:val="bullet"/>
      <w:lvlText w:val="o"/>
      <w:lvlJc w:val="left"/>
      <w:pPr>
        <w:ind w:left="4680" w:hanging="360"/>
      </w:pPr>
      <w:rPr>
        <w:rFonts w:ascii="Courier New" w:hAnsi="Courier New" w:cs="High Tower Text" w:hint="default"/>
      </w:rPr>
    </w:lvl>
    <w:lvl w:ilvl="5" w:tplc="040A0005" w:tentative="1">
      <w:start w:val="1"/>
      <w:numFmt w:val="bullet"/>
      <w:lvlText w:val=""/>
      <w:lvlJc w:val="left"/>
      <w:pPr>
        <w:ind w:left="5400" w:hanging="360"/>
      </w:pPr>
      <w:rPr>
        <w:rFonts w:ascii="Wingdings" w:hAnsi="Wingdings" w:hint="default"/>
      </w:rPr>
    </w:lvl>
    <w:lvl w:ilvl="6" w:tplc="040A0001" w:tentative="1">
      <w:start w:val="1"/>
      <w:numFmt w:val="bullet"/>
      <w:lvlText w:val=""/>
      <w:lvlJc w:val="left"/>
      <w:pPr>
        <w:ind w:left="6120" w:hanging="360"/>
      </w:pPr>
      <w:rPr>
        <w:rFonts w:ascii="Symbol" w:hAnsi="Symbol" w:hint="default"/>
      </w:rPr>
    </w:lvl>
    <w:lvl w:ilvl="7" w:tplc="040A0003" w:tentative="1">
      <w:start w:val="1"/>
      <w:numFmt w:val="bullet"/>
      <w:lvlText w:val="o"/>
      <w:lvlJc w:val="left"/>
      <w:pPr>
        <w:ind w:left="6840" w:hanging="360"/>
      </w:pPr>
      <w:rPr>
        <w:rFonts w:ascii="Courier New" w:hAnsi="Courier New" w:cs="High Tower Text" w:hint="default"/>
      </w:rPr>
    </w:lvl>
    <w:lvl w:ilvl="8" w:tplc="040A0005" w:tentative="1">
      <w:start w:val="1"/>
      <w:numFmt w:val="bullet"/>
      <w:lvlText w:val=""/>
      <w:lvlJc w:val="left"/>
      <w:pPr>
        <w:ind w:left="7560" w:hanging="360"/>
      </w:pPr>
      <w:rPr>
        <w:rFonts w:ascii="Wingdings" w:hAnsi="Wingdings" w:hint="default"/>
      </w:rPr>
    </w:lvl>
  </w:abstractNum>
  <w:abstractNum w:abstractNumId="16" w15:restartNumberingAfterBreak="0">
    <w:nsid w:val="578D0CE4"/>
    <w:multiLevelType w:val="hybridMultilevel"/>
    <w:tmpl w:val="80FA64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5EA0717C"/>
    <w:multiLevelType w:val="hybridMultilevel"/>
    <w:tmpl w:val="F63C1CB8"/>
    <w:lvl w:ilvl="0" w:tplc="040A0001">
      <w:start w:val="1"/>
      <w:numFmt w:val="bullet"/>
      <w:lvlText w:val=""/>
      <w:lvlJc w:val="left"/>
      <w:pPr>
        <w:ind w:left="2844" w:hanging="360"/>
      </w:pPr>
      <w:rPr>
        <w:rFonts w:ascii="Symbol" w:hAnsi="Symbol" w:hint="default"/>
      </w:rPr>
    </w:lvl>
    <w:lvl w:ilvl="1" w:tplc="040A0003" w:tentative="1">
      <w:start w:val="1"/>
      <w:numFmt w:val="bullet"/>
      <w:lvlText w:val="o"/>
      <w:lvlJc w:val="left"/>
      <w:pPr>
        <w:ind w:left="3564" w:hanging="360"/>
      </w:pPr>
      <w:rPr>
        <w:rFonts w:ascii="Courier New" w:hAnsi="Courier New" w:cs="High Tower Text" w:hint="default"/>
      </w:rPr>
    </w:lvl>
    <w:lvl w:ilvl="2" w:tplc="040A0005" w:tentative="1">
      <w:start w:val="1"/>
      <w:numFmt w:val="bullet"/>
      <w:lvlText w:val=""/>
      <w:lvlJc w:val="left"/>
      <w:pPr>
        <w:ind w:left="4284" w:hanging="360"/>
      </w:pPr>
      <w:rPr>
        <w:rFonts w:ascii="Wingdings" w:hAnsi="Wingdings" w:hint="default"/>
      </w:rPr>
    </w:lvl>
    <w:lvl w:ilvl="3" w:tplc="040A0001" w:tentative="1">
      <w:start w:val="1"/>
      <w:numFmt w:val="bullet"/>
      <w:lvlText w:val=""/>
      <w:lvlJc w:val="left"/>
      <w:pPr>
        <w:ind w:left="5004" w:hanging="360"/>
      </w:pPr>
      <w:rPr>
        <w:rFonts w:ascii="Symbol" w:hAnsi="Symbol" w:hint="default"/>
      </w:rPr>
    </w:lvl>
    <w:lvl w:ilvl="4" w:tplc="040A0003" w:tentative="1">
      <w:start w:val="1"/>
      <w:numFmt w:val="bullet"/>
      <w:lvlText w:val="o"/>
      <w:lvlJc w:val="left"/>
      <w:pPr>
        <w:ind w:left="5724" w:hanging="360"/>
      </w:pPr>
      <w:rPr>
        <w:rFonts w:ascii="Courier New" w:hAnsi="Courier New" w:cs="High Tower Text" w:hint="default"/>
      </w:rPr>
    </w:lvl>
    <w:lvl w:ilvl="5" w:tplc="040A0005" w:tentative="1">
      <w:start w:val="1"/>
      <w:numFmt w:val="bullet"/>
      <w:lvlText w:val=""/>
      <w:lvlJc w:val="left"/>
      <w:pPr>
        <w:ind w:left="6444" w:hanging="360"/>
      </w:pPr>
      <w:rPr>
        <w:rFonts w:ascii="Wingdings" w:hAnsi="Wingdings" w:hint="default"/>
      </w:rPr>
    </w:lvl>
    <w:lvl w:ilvl="6" w:tplc="040A0001" w:tentative="1">
      <w:start w:val="1"/>
      <w:numFmt w:val="bullet"/>
      <w:lvlText w:val=""/>
      <w:lvlJc w:val="left"/>
      <w:pPr>
        <w:ind w:left="7164" w:hanging="360"/>
      </w:pPr>
      <w:rPr>
        <w:rFonts w:ascii="Symbol" w:hAnsi="Symbol" w:hint="default"/>
      </w:rPr>
    </w:lvl>
    <w:lvl w:ilvl="7" w:tplc="040A0003" w:tentative="1">
      <w:start w:val="1"/>
      <w:numFmt w:val="bullet"/>
      <w:lvlText w:val="o"/>
      <w:lvlJc w:val="left"/>
      <w:pPr>
        <w:ind w:left="7884" w:hanging="360"/>
      </w:pPr>
      <w:rPr>
        <w:rFonts w:ascii="Courier New" w:hAnsi="Courier New" w:cs="High Tower Text" w:hint="default"/>
      </w:rPr>
    </w:lvl>
    <w:lvl w:ilvl="8" w:tplc="040A0005" w:tentative="1">
      <w:start w:val="1"/>
      <w:numFmt w:val="bullet"/>
      <w:lvlText w:val=""/>
      <w:lvlJc w:val="left"/>
      <w:pPr>
        <w:ind w:left="8604" w:hanging="360"/>
      </w:pPr>
      <w:rPr>
        <w:rFonts w:ascii="Wingdings" w:hAnsi="Wingdings" w:hint="default"/>
      </w:rPr>
    </w:lvl>
  </w:abstractNum>
  <w:abstractNum w:abstractNumId="18" w15:restartNumberingAfterBreak="0">
    <w:nsid w:val="687B04B2"/>
    <w:multiLevelType w:val="hybridMultilevel"/>
    <w:tmpl w:val="B3D8E2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720F67F5"/>
    <w:multiLevelType w:val="multilevel"/>
    <w:tmpl w:val="71E4D456"/>
    <w:lvl w:ilvl="0">
      <w:start w:val="1"/>
      <w:numFmt w:val="lowerLetter"/>
      <w:lvlText w:val="%1)"/>
      <w:lvlJc w:val="left"/>
      <w:pPr>
        <w:tabs>
          <w:tab w:val="num" w:pos="1416"/>
        </w:tabs>
        <w:ind w:left="1416"/>
      </w:pPr>
      <w:rPr>
        <w:rFonts w:cs="Times New Roman" w:hint="default"/>
        <w:b/>
        <w:i w:val="0"/>
        <w:sz w:val="20"/>
        <w:szCs w:val="20"/>
      </w:rPr>
    </w:lvl>
    <w:lvl w:ilvl="1">
      <w:start w:val="1"/>
      <w:numFmt w:val="lowerLetter"/>
      <w:lvlText w:val="%2)"/>
      <w:lvlJc w:val="left"/>
      <w:pPr>
        <w:tabs>
          <w:tab w:val="num" w:pos="2136"/>
        </w:tabs>
        <w:ind w:left="2136" w:hanging="360"/>
      </w:pPr>
      <w:rPr>
        <w:rFonts w:cs="Times New Roman" w:hint="default"/>
        <w:b w:val="0"/>
        <w:i w:val="0"/>
      </w:rPr>
    </w:lvl>
    <w:lvl w:ilvl="2">
      <w:start w:val="1"/>
      <w:numFmt w:val="lowerRoman"/>
      <w:lvlText w:val="%3)"/>
      <w:lvlJc w:val="left"/>
      <w:pPr>
        <w:tabs>
          <w:tab w:val="num" w:pos="2496"/>
        </w:tabs>
        <w:ind w:left="2496" w:hanging="360"/>
      </w:pPr>
      <w:rPr>
        <w:rFonts w:cs="Times New Roman" w:hint="default"/>
      </w:rPr>
    </w:lvl>
    <w:lvl w:ilvl="3">
      <w:start w:val="1"/>
      <w:numFmt w:val="decimal"/>
      <w:lvlText w:val="(%4)"/>
      <w:lvlJc w:val="left"/>
      <w:pPr>
        <w:tabs>
          <w:tab w:val="num" w:pos="2856"/>
        </w:tabs>
        <w:ind w:left="2856" w:hanging="360"/>
      </w:pPr>
      <w:rPr>
        <w:rFonts w:cs="Times New Roman" w:hint="default"/>
      </w:rPr>
    </w:lvl>
    <w:lvl w:ilvl="4">
      <w:start w:val="1"/>
      <w:numFmt w:val="lowerLetter"/>
      <w:lvlText w:val="(%5)"/>
      <w:lvlJc w:val="left"/>
      <w:pPr>
        <w:tabs>
          <w:tab w:val="num" w:pos="3216"/>
        </w:tabs>
        <w:ind w:left="3216" w:hanging="360"/>
      </w:pPr>
      <w:rPr>
        <w:rFonts w:cs="Times New Roman" w:hint="default"/>
      </w:rPr>
    </w:lvl>
    <w:lvl w:ilvl="5">
      <w:start w:val="1"/>
      <w:numFmt w:val="lowerRoman"/>
      <w:lvlText w:val="(%6)"/>
      <w:lvlJc w:val="left"/>
      <w:pPr>
        <w:tabs>
          <w:tab w:val="num" w:pos="3576"/>
        </w:tabs>
        <w:ind w:left="3576" w:hanging="360"/>
      </w:pPr>
      <w:rPr>
        <w:rFonts w:cs="Times New Roman" w:hint="default"/>
      </w:rPr>
    </w:lvl>
    <w:lvl w:ilvl="6">
      <w:start w:val="1"/>
      <w:numFmt w:val="decimal"/>
      <w:lvlText w:val="%7."/>
      <w:lvlJc w:val="left"/>
      <w:pPr>
        <w:tabs>
          <w:tab w:val="num" w:pos="3936"/>
        </w:tabs>
        <w:ind w:left="3936" w:hanging="360"/>
      </w:pPr>
      <w:rPr>
        <w:rFonts w:cs="Times New Roman" w:hint="default"/>
      </w:rPr>
    </w:lvl>
    <w:lvl w:ilvl="7">
      <w:start w:val="1"/>
      <w:numFmt w:val="lowerLetter"/>
      <w:lvlText w:val="%8."/>
      <w:lvlJc w:val="left"/>
      <w:pPr>
        <w:tabs>
          <w:tab w:val="num" w:pos="4296"/>
        </w:tabs>
        <w:ind w:left="4296" w:hanging="360"/>
      </w:pPr>
      <w:rPr>
        <w:rFonts w:cs="Times New Roman" w:hint="default"/>
      </w:rPr>
    </w:lvl>
    <w:lvl w:ilvl="8">
      <w:start w:val="1"/>
      <w:numFmt w:val="lowerRoman"/>
      <w:lvlText w:val="%9."/>
      <w:lvlJc w:val="left"/>
      <w:pPr>
        <w:tabs>
          <w:tab w:val="num" w:pos="4656"/>
        </w:tabs>
        <w:ind w:left="4656" w:hanging="360"/>
      </w:pPr>
      <w:rPr>
        <w:rFonts w:cs="Times New Roman" w:hint="default"/>
      </w:rPr>
    </w:lvl>
  </w:abstractNum>
  <w:abstractNum w:abstractNumId="20" w15:restartNumberingAfterBreak="0">
    <w:nsid w:val="7D24270D"/>
    <w:multiLevelType w:val="hybridMultilevel"/>
    <w:tmpl w:val="8BA24C64"/>
    <w:lvl w:ilvl="0" w:tplc="080A000D">
      <w:start w:val="1"/>
      <w:numFmt w:val="bullet"/>
      <w:lvlText w:val=""/>
      <w:lvlJc w:val="left"/>
      <w:pPr>
        <w:tabs>
          <w:tab w:val="num" w:pos="946"/>
        </w:tabs>
        <w:ind w:left="949" w:hanging="229"/>
      </w:pPr>
      <w:rPr>
        <w:rFonts w:ascii="Wingdings" w:hAnsi="Wingding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4"/>
  </w:num>
  <w:num w:numId="2">
    <w:abstractNumId w:val="12"/>
  </w:num>
  <w:num w:numId="3">
    <w:abstractNumId w:val="17"/>
  </w:num>
  <w:num w:numId="4">
    <w:abstractNumId w:val="16"/>
  </w:num>
  <w:num w:numId="5">
    <w:abstractNumId w:val="18"/>
  </w:num>
  <w:num w:numId="6">
    <w:abstractNumId w:val="6"/>
  </w:num>
  <w:num w:numId="7">
    <w:abstractNumId w:val="20"/>
  </w:num>
  <w:num w:numId="8">
    <w:abstractNumId w:val="14"/>
  </w:num>
  <w:num w:numId="9">
    <w:abstractNumId w:val="9"/>
  </w:num>
  <w:num w:numId="10">
    <w:abstractNumId w:val="15"/>
  </w:num>
  <w:num w:numId="11">
    <w:abstractNumId w:val="0"/>
  </w:num>
  <w:num w:numId="12">
    <w:abstractNumId w:val="13"/>
  </w:num>
  <w:num w:numId="13">
    <w:abstractNumId w:val="11"/>
  </w:num>
  <w:num w:numId="14">
    <w:abstractNumId w:val="1"/>
  </w:num>
  <w:num w:numId="15">
    <w:abstractNumId w:val="8"/>
  </w:num>
  <w:num w:numId="16">
    <w:abstractNumId w:val="2"/>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0"/>
  </w:num>
  <w:num w:numId="20">
    <w:abstractNumId w:val="19"/>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5CE"/>
    <w:rsid w:val="00004F9E"/>
    <w:rsid w:val="00006F6A"/>
    <w:rsid w:val="00014E35"/>
    <w:rsid w:val="00020410"/>
    <w:rsid w:val="0002204E"/>
    <w:rsid w:val="0002401F"/>
    <w:rsid w:val="00026950"/>
    <w:rsid w:val="000302B8"/>
    <w:rsid w:val="00032222"/>
    <w:rsid w:val="0003282F"/>
    <w:rsid w:val="00034537"/>
    <w:rsid w:val="00046CBD"/>
    <w:rsid w:val="00054393"/>
    <w:rsid w:val="000615EF"/>
    <w:rsid w:val="000728C6"/>
    <w:rsid w:val="0008135C"/>
    <w:rsid w:val="00082CF4"/>
    <w:rsid w:val="0008770F"/>
    <w:rsid w:val="00097F6D"/>
    <w:rsid w:val="000A0CB0"/>
    <w:rsid w:val="000B14E3"/>
    <w:rsid w:val="000C360A"/>
    <w:rsid w:val="000C77AD"/>
    <w:rsid w:val="000D6574"/>
    <w:rsid w:val="000E6C46"/>
    <w:rsid w:val="000E74BB"/>
    <w:rsid w:val="000F7621"/>
    <w:rsid w:val="001042E9"/>
    <w:rsid w:val="00105C76"/>
    <w:rsid w:val="00106E2C"/>
    <w:rsid w:val="001218AD"/>
    <w:rsid w:val="00136FD6"/>
    <w:rsid w:val="00154D61"/>
    <w:rsid w:val="0015627C"/>
    <w:rsid w:val="00164023"/>
    <w:rsid w:val="00186F80"/>
    <w:rsid w:val="001A2F29"/>
    <w:rsid w:val="001B74D7"/>
    <w:rsid w:val="001C2A15"/>
    <w:rsid w:val="001C3447"/>
    <w:rsid w:val="002012A0"/>
    <w:rsid w:val="0020671E"/>
    <w:rsid w:val="00215DF5"/>
    <w:rsid w:val="002170AF"/>
    <w:rsid w:val="00220B1E"/>
    <w:rsid w:val="0022208A"/>
    <w:rsid w:val="00222DB6"/>
    <w:rsid w:val="00233C9F"/>
    <w:rsid w:val="00235240"/>
    <w:rsid w:val="00260AEB"/>
    <w:rsid w:val="002614AD"/>
    <w:rsid w:val="00262B62"/>
    <w:rsid w:val="00267BF9"/>
    <w:rsid w:val="00271126"/>
    <w:rsid w:val="00274668"/>
    <w:rsid w:val="00274DED"/>
    <w:rsid w:val="00282129"/>
    <w:rsid w:val="002944FC"/>
    <w:rsid w:val="0029484A"/>
    <w:rsid w:val="00296544"/>
    <w:rsid w:val="002A2BC9"/>
    <w:rsid w:val="002B5FE0"/>
    <w:rsid w:val="002B75C3"/>
    <w:rsid w:val="002C0C43"/>
    <w:rsid w:val="002C6519"/>
    <w:rsid w:val="002C6BD5"/>
    <w:rsid w:val="002D0C1B"/>
    <w:rsid w:val="002D15F0"/>
    <w:rsid w:val="002D3171"/>
    <w:rsid w:val="002E2213"/>
    <w:rsid w:val="003039DB"/>
    <w:rsid w:val="0031205A"/>
    <w:rsid w:val="00313968"/>
    <w:rsid w:val="00316C6D"/>
    <w:rsid w:val="00322B50"/>
    <w:rsid w:val="00332BDF"/>
    <w:rsid w:val="003363E1"/>
    <w:rsid w:val="00343CF7"/>
    <w:rsid w:val="00345E2C"/>
    <w:rsid w:val="00353881"/>
    <w:rsid w:val="003628FE"/>
    <w:rsid w:val="003651C1"/>
    <w:rsid w:val="003654F0"/>
    <w:rsid w:val="003803A1"/>
    <w:rsid w:val="00392C35"/>
    <w:rsid w:val="003A7209"/>
    <w:rsid w:val="003B07B7"/>
    <w:rsid w:val="003B10BB"/>
    <w:rsid w:val="003B1528"/>
    <w:rsid w:val="003B3565"/>
    <w:rsid w:val="003B69CE"/>
    <w:rsid w:val="003B7DEA"/>
    <w:rsid w:val="003D4A5A"/>
    <w:rsid w:val="003E39EE"/>
    <w:rsid w:val="003F4333"/>
    <w:rsid w:val="00406000"/>
    <w:rsid w:val="00407FBC"/>
    <w:rsid w:val="00410614"/>
    <w:rsid w:val="00410CB9"/>
    <w:rsid w:val="00417918"/>
    <w:rsid w:val="004319B5"/>
    <w:rsid w:val="00432313"/>
    <w:rsid w:val="0044070A"/>
    <w:rsid w:val="00452222"/>
    <w:rsid w:val="00452312"/>
    <w:rsid w:val="004642BF"/>
    <w:rsid w:val="00475E9F"/>
    <w:rsid w:val="0048342A"/>
    <w:rsid w:val="00484473"/>
    <w:rsid w:val="004A6291"/>
    <w:rsid w:val="004B4227"/>
    <w:rsid w:val="004C5151"/>
    <w:rsid w:val="004C7BD9"/>
    <w:rsid w:val="004D54FA"/>
    <w:rsid w:val="004E1954"/>
    <w:rsid w:val="005108A9"/>
    <w:rsid w:val="0051555A"/>
    <w:rsid w:val="0051715A"/>
    <w:rsid w:val="0052226D"/>
    <w:rsid w:val="00532AE1"/>
    <w:rsid w:val="00535A75"/>
    <w:rsid w:val="00536582"/>
    <w:rsid w:val="00552445"/>
    <w:rsid w:val="00561E5C"/>
    <w:rsid w:val="005642E6"/>
    <w:rsid w:val="005B18EF"/>
    <w:rsid w:val="005B4479"/>
    <w:rsid w:val="005B63E5"/>
    <w:rsid w:val="005C02D1"/>
    <w:rsid w:val="005C67C8"/>
    <w:rsid w:val="005C771A"/>
    <w:rsid w:val="005E238E"/>
    <w:rsid w:val="005E368F"/>
    <w:rsid w:val="005E59F4"/>
    <w:rsid w:val="005F29F2"/>
    <w:rsid w:val="006043A4"/>
    <w:rsid w:val="00612A08"/>
    <w:rsid w:val="0062145E"/>
    <w:rsid w:val="00622BD9"/>
    <w:rsid w:val="00622FCF"/>
    <w:rsid w:val="00636C9D"/>
    <w:rsid w:val="00643C1C"/>
    <w:rsid w:val="00646E14"/>
    <w:rsid w:val="006573CC"/>
    <w:rsid w:val="0066085E"/>
    <w:rsid w:val="00667798"/>
    <w:rsid w:val="006713B4"/>
    <w:rsid w:val="006835A0"/>
    <w:rsid w:val="00687539"/>
    <w:rsid w:val="006A41A5"/>
    <w:rsid w:val="006A75DC"/>
    <w:rsid w:val="006A79D0"/>
    <w:rsid w:val="006B0460"/>
    <w:rsid w:val="006B53F8"/>
    <w:rsid w:val="006C3259"/>
    <w:rsid w:val="006D3C0D"/>
    <w:rsid w:val="006D48C4"/>
    <w:rsid w:val="006F3C33"/>
    <w:rsid w:val="007055B6"/>
    <w:rsid w:val="007078C3"/>
    <w:rsid w:val="007161CF"/>
    <w:rsid w:val="00725F74"/>
    <w:rsid w:val="00734D3E"/>
    <w:rsid w:val="007402B7"/>
    <w:rsid w:val="00751262"/>
    <w:rsid w:val="0075303F"/>
    <w:rsid w:val="00756F1E"/>
    <w:rsid w:val="00763C28"/>
    <w:rsid w:val="00763E98"/>
    <w:rsid w:val="007650F3"/>
    <w:rsid w:val="0076793B"/>
    <w:rsid w:val="00773D76"/>
    <w:rsid w:val="00786B33"/>
    <w:rsid w:val="007936A4"/>
    <w:rsid w:val="007A00EA"/>
    <w:rsid w:val="007A0201"/>
    <w:rsid w:val="007D3F53"/>
    <w:rsid w:val="007E1046"/>
    <w:rsid w:val="007F1242"/>
    <w:rsid w:val="007F2221"/>
    <w:rsid w:val="007F49EA"/>
    <w:rsid w:val="007F4D21"/>
    <w:rsid w:val="007F628D"/>
    <w:rsid w:val="00803B73"/>
    <w:rsid w:val="00810590"/>
    <w:rsid w:val="00823FB5"/>
    <w:rsid w:val="00841E29"/>
    <w:rsid w:val="008825CE"/>
    <w:rsid w:val="00886B84"/>
    <w:rsid w:val="008A0768"/>
    <w:rsid w:val="008A695A"/>
    <w:rsid w:val="008D68E4"/>
    <w:rsid w:val="008F3DF9"/>
    <w:rsid w:val="008F57E8"/>
    <w:rsid w:val="009000E1"/>
    <w:rsid w:val="00902ABF"/>
    <w:rsid w:val="00925790"/>
    <w:rsid w:val="00942D0D"/>
    <w:rsid w:val="00952D82"/>
    <w:rsid w:val="00963419"/>
    <w:rsid w:val="00970838"/>
    <w:rsid w:val="00972F52"/>
    <w:rsid w:val="009831CC"/>
    <w:rsid w:val="00997A67"/>
    <w:rsid w:val="009A69BA"/>
    <w:rsid w:val="009B6044"/>
    <w:rsid w:val="009C3807"/>
    <w:rsid w:val="009D3C32"/>
    <w:rsid w:val="009D3F47"/>
    <w:rsid w:val="009D6851"/>
    <w:rsid w:val="009E2357"/>
    <w:rsid w:val="009E2EB4"/>
    <w:rsid w:val="009E317C"/>
    <w:rsid w:val="009E3501"/>
    <w:rsid w:val="009E4D88"/>
    <w:rsid w:val="009F2D43"/>
    <w:rsid w:val="00A023D7"/>
    <w:rsid w:val="00A030F1"/>
    <w:rsid w:val="00A101E5"/>
    <w:rsid w:val="00A205C3"/>
    <w:rsid w:val="00A3259F"/>
    <w:rsid w:val="00A32FED"/>
    <w:rsid w:val="00A3678C"/>
    <w:rsid w:val="00A513EB"/>
    <w:rsid w:val="00A65132"/>
    <w:rsid w:val="00A670EF"/>
    <w:rsid w:val="00A6729D"/>
    <w:rsid w:val="00A8114E"/>
    <w:rsid w:val="00A820D3"/>
    <w:rsid w:val="00A85BA5"/>
    <w:rsid w:val="00A86351"/>
    <w:rsid w:val="00A94E1B"/>
    <w:rsid w:val="00AA3F69"/>
    <w:rsid w:val="00AB7B27"/>
    <w:rsid w:val="00AC3520"/>
    <w:rsid w:val="00AD4F0F"/>
    <w:rsid w:val="00B01466"/>
    <w:rsid w:val="00B03F61"/>
    <w:rsid w:val="00B12C40"/>
    <w:rsid w:val="00B14238"/>
    <w:rsid w:val="00B159EA"/>
    <w:rsid w:val="00B21F67"/>
    <w:rsid w:val="00B22DF5"/>
    <w:rsid w:val="00B24336"/>
    <w:rsid w:val="00B25595"/>
    <w:rsid w:val="00B4510A"/>
    <w:rsid w:val="00B45E96"/>
    <w:rsid w:val="00B60B12"/>
    <w:rsid w:val="00B61952"/>
    <w:rsid w:val="00B619D8"/>
    <w:rsid w:val="00B718B0"/>
    <w:rsid w:val="00B73CF7"/>
    <w:rsid w:val="00B87941"/>
    <w:rsid w:val="00B94103"/>
    <w:rsid w:val="00BA2802"/>
    <w:rsid w:val="00BA5B7E"/>
    <w:rsid w:val="00BB18C1"/>
    <w:rsid w:val="00BB7D9F"/>
    <w:rsid w:val="00BC542A"/>
    <w:rsid w:val="00BD057B"/>
    <w:rsid w:val="00BD0DFB"/>
    <w:rsid w:val="00BD1A90"/>
    <w:rsid w:val="00BE1D98"/>
    <w:rsid w:val="00BF4711"/>
    <w:rsid w:val="00C064E3"/>
    <w:rsid w:val="00C129BD"/>
    <w:rsid w:val="00C14721"/>
    <w:rsid w:val="00C2453E"/>
    <w:rsid w:val="00C43A2D"/>
    <w:rsid w:val="00C46078"/>
    <w:rsid w:val="00C613F1"/>
    <w:rsid w:val="00C626CA"/>
    <w:rsid w:val="00C64C0D"/>
    <w:rsid w:val="00C64DE9"/>
    <w:rsid w:val="00C7284A"/>
    <w:rsid w:val="00C817B7"/>
    <w:rsid w:val="00C82A08"/>
    <w:rsid w:val="00C864A3"/>
    <w:rsid w:val="00C86844"/>
    <w:rsid w:val="00CA2B4C"/>
    <w:rsid w:val="00CA6F2E"/>
    <w:rsid w:val="00CB0C77"/>
    <w:rsid w:val="00CB4972"/>
    <w:rsid w:val="00CB67E8"/>
    <w:rsid w:val="00CB69B9"/>
    <w:rsid w:val="00CB6B77"/>
    <w:rsid w:val="00CC2CD9"/>
    <w:rsid w:val="00CC794B"/>
    <w:rsid w:val="00CE0EFB"/>
    <w:rsid w:val="00CE4635"/>
    <w:rsid w:val="00D022A2"/>
    <w:rsid w:val="00D05CA0"/>
    <w:rsid w:val="00D1011E"/>
    <w:rsid w:val="00D11EDF"/>
    <w:rsid w:val="00D17019"/>
    <w:rsid w:val="00D32232"/>
    <w:rsid w:val="00D328C0"/>
    <w:rsid w:val="00D361CB"/>
    <w:rsid w:val="00D405F2"/>
    <w:rsid w:val="00D447F5"/>
    <w:rsid w:val="00D47414"/>
    <w:rsid w:val="00D5491C"/>
    <w:rsid w:val="00D5508E"/>
    <w:rsid w:val="00D6288D"/>
    <w:rsid w:val="00D73E59"/>
    <w:rsid w:val="00D91FB9"/>
    <w:rsid w:val="00D92231"/>
    <w:rsid w:val="00D930BE"/>
    <w:rsid w:val="00DA2A63"/>
    <w:rsid w:val="00DA5910"/>
    <w:rsid w:val="00DA59E8"/>
    <w:rsid w:val="00DB638E"/>
    <w:rsid w:val="00DC1A22"/>
    <w:rsid w:val="00DC33AF"/>
    <w:rsid w:val="00DC36AF"/>
    <w:rsid w:val="00DD1932"/>
    <w:rsid w:val="00DD733C"/>
    <w:rsid w:val="00DE3912"/>
    <w:rsid w:val="00DF19B8"/>
    <w:rsid w:val="00DF7FB3"/>
    <w:rsid w:val="00E03DA9"/>
    <w:rsid w:val="00E06165"/>
    <w:rsid w:val="00E20647"/>
    <w:rsid w:val="00E26094"/>
    <w:rsid w:val="00E2777E"/>
    <w:rsid w:val="00E4214B"/>
    <w:rsid w:val="00E63222"/>
    <w:rsid w:val="00E72EDE"/>
    <w:rsid w:val="00E8767D"/>
    <w:rsid w:val="00E905C3"/>
    <w:rsid w:val="00E93BA8"/>
    <w:rsid w:val="00EA1A25"/>
    <w:rsid w:val="00EA2D17"/>
    <w:rsid w:val="00ED33CC"/>
    <w:rsid w:val="00EF12BB"/>
    <w:rsid w:val="00EF591F"/>
    <w:rsid w:val="00EF7D44"/>
    <w:rsid w:val="00F01139"/>
    <w:rsid w:val="00F02583"/>
    <w:rsid w:val="00F03736"/>
    <w:rsid w:val="00F07A07"/>
    <w:rsid w:val="00F31CB0"/>
    <w:rsid w:val="00F33884"/>
    <w:rsid w:val="00F35519"/>
    <w:rsid w:val="00F3705D"/>
    <w:rsid w:val="00F40C35"/>
    <w:rsid w:val="00F47873"/>
    <w:rsid w:val="00F5631A"/>
    <w:rsid w:val="00F633EB"/>
    <w:rsid w:val="00F77237"/>
    <w:rsid w:val="00F84475"/>
    <w:rsid w:val="00F94334"/>
    <w:rsid w:val="00F9739A"/>
    <w:rsid w:val="00FA0B1B"/>
    <w:rsid w:val="00FA23F3"/>
    <w:rsid w:val="00FA67E3"/>
    <w:rsid w:val="00FA7741"/>
    <w:rsid w:val="00FB7299"/>
    <w:rsid w:val="00FE3C60"/>
    <w:rsid w:val="00FF5F74"/>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CF1501A"/>
  <w15:docId w15:val="{84F28EE8-FB6B-426E-B9CB-BBB563DE4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25CE"/>
    <w:pPr>
      <w:widowControl w:val="0"/>
      <w:spacing w:after="0" w:line="240" w:lineRule="auto"/>
      <w:jc w:val="both"/>
    </w:pPr>
    <w:rPr>
      <w:rFonts w:ascii="Arial" w:eastAsia="Calibri" w:hAnsi="Arial" w:cs="Times New Roman"/>
      <w:sz w:val="24"/>
      <w:szCs w:val="20"/>
      <w:lang w:eastAsia="es-ES"/>
    </w:rPr>
  </w:style>
  <w:style w:type="paragraph" w:styleId="Ttulo3">
    <w:name w:val="heading 3"/>
    <w:basedOn w:val="Normal"/>
    <w:next w:val="Normal"/>
    <w:link w:val="Ttulo3Car"/>
    <w:uiPriority w:val="9"/>
    <w:semiHidden/>
    <w:unhideWhenUsed/>
    <w:qFormat/>
    <w:rsid w:val="00054393"/>
    <w:pPr>
      <w:keepNext/>
      <w:keepLines/>
      <w:spacing w:before="200"/>
      <w:outlineLvl w:val="2"/>
    </w:pPr>
    <w:rPr>
      <w:rFonts w:asciiTheme="majorHAnsi" w:eastAsiaTheme="majorEastAsia" w:hAnsiTheme="majorHAnsi" w:cstheme="majorBidi"/>
      <w:b/>
      <w:bCs/>
      <w:color w:val="5B9BD5" w:themeColor="accent1"/>
    </w:rPr>
  </w:style>
  <w:style w:type="paragraph" w:styleId="Ttulo4">
    <w:name w:val="heading 4"/>
    <w:basedOn w:val="Normal"/>
    <w:next w:val="Normal"/>
    <w:link w:val="Ttulo4Car"/>
    <w:qFormat/>
    <w:rsid w:val="007F49EA"/>
    <w:pPr>
      <w:keepNext/>
      <w:widowControl/>
      <w:outlineLvl w:val="3"/>
    </w:pPr>
    <w:rPr>
      <w:rFonts w:ascii="Ottawa" w:eastAsia="Times New Roman" w:hAnsi="Ottawa"/>
      <w:b/>
      <w:i/>
      <w:sz w:val="2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vistosa-nfasis11">
    <w:name w:val="Lista vistosa - Énfasis 11"/>
    <w:basedOn w:val="Normal"/>
    <w:uiPriority w:val="34"/>
    <w:qFormat/>
    <w:rsid w:val="008825CE"/>
    <w:pPr>
      <w:ind w:left="720"/>
      <w:contextualSpacing/>
    </w:pPr>
  </w:style>
  <w:style w:type="paragraph" w:styleId="Encabezado">
    <w:name w:val="header"/>
    <w:basedOn w:val="Normal"/>
    <w:link w:val="EncabezadoCar"/>
    <w:uiPriority w:val="99"/>
    <w:unhideWhenUsed/>
    <w:rsid w:val="008825CE"/>
    <w:pPr>
      <w:tabs>
        <w:tab w:val="center" w:pos="4419"/>
        <w:tab w:val="right" w:pos="8838"/>
      </w:tabs>
    </w:pPr>
  </w:style>
  <w:style w:type="character" w:customStyle="1" w:styleId="EncabezadoCar">
    <w:name w:val="Encabezado Car"/>
    <w:basedOn w:val="Fuentedeprrafopredeter"/>
    <w:link w:val="Encabezado"/>
    <w:uiPriority w:val="99"/>
    <w:rsid w:val="008825CE"/>
    <w:rPr>
      <w:rFonts w:ascii="Arial" w:eastAsia="Calibri" w:hAnsi="Arial" w:cs="Times New Roman"/>
      <w:sz w:val="24"/>
      <w:szCs w:val="20"/>
      <w:lang w:eastAsia="es-ES"/>
    </w:rPr>
  </w:style>
  <w:style w:type="paragraph" w:styleId="Piedepgina">
    <w:name w:val="footer"/>
    <w:basedOn w:val="Normal"/>
    <w:link w:val="PiedepginaCar"/>
    <w:uiPriority w:val="99"/>
    <w:unhideWhenUsed/>
    <w:rsid w:val="008825CE"/>
    <w:pPr>
      <w:tabs>
        <w:tab w:val="center" w:pos="4419"/>
        <w:tab w:val="right" w:pos="8838"/>
      </w:tabs>
    </w:pPr>
  </w:style>
  <w:style w:type="character" w:customStyle="1" w:styleId="PiedepginaCar">
    <w:name w:val="Pie de página Car"/>
    <w:basedOn w:val="Fuentedeprrafopredeter"/>
    <w:link w:val="Piedepgina"/>
    <w:uiPriority w:val="99"/>
    <w:rsid w:val="008825CE"/>
    <w:rPr>
      <w:rFonts w:ascii="Arial" w:eastAsia="Calibri" w:hAnsi="Arial" w:cs="Times New Roman"/>
      <w:sz w:val="24"/>
      <w:szCs w:val="20"/>
      <w:lang w:eastAsia="es-ES"/>
    </w:rPr>
  </w:style>
  <w:style w:type="paragraph" w:styleId="Prrafodelista">
    <w:name w:val="List Paragraph"/>
    <w:basedOn w:val="Normal"/>
    <w:uiPriority w:val="34"/>
    <w:qFormat/>
    <w:rsid w:val="00274DED"/>
    <w:pPr>
      <w:ind w:left="720"/>
      <w:contextualSpacing/>
    </w:pPr>
  </w:style>
  <w:style w:type="character" w:customStyle="1" w:styleId="Ttulo4Car">
    <w:name w:val="Título 4 Car"/>
    <w:basedOn w:val="Fuentedeprrafopredeter"/>
    <w:link w:val="Ttulo4"/>
    <w:rsid w:val="007F49EA"/>
    <w:rPr>
      <w:rFonts w:ascii="Ottawa" w:eastAsia="Times New Roman" w:hAnsi="Ottawa" w:cs="Times New Roman"/>
      <w:b/>
      <w:i/>
      <w:sz w:val="28"/>
      <w:szCs w:val="20"/>
      <w:lang w:val="es-ES_tradnl" w:eastAsia="es-ES"/>
    </w:rPr>
  </w:style>
  <w:style w:type="paragraph" w:styleId="Textoindependiente3">
    <w:name w:val="Body Text 3"/>
    <w:basedOn w:val="Normal"/>
    <w:link w:val="Textoindependiente3Car"/>
    <w:rsid w:val="007F49EA"/>
    <w:pPr>
      <w:widowControl/>
    </w:pPr>
    <w:rPr>
      <w:rFonts w:ascii="Ottawa" w:eastAsia="Times New Roman" w:hAnsi="Ottawa"/>
      <w:sz w:val="28"/>
    </w:rPr>
  </w:style>
  <w:style w:type="character" w:customStyle="1" w:styleId="Textoindependiente3Car">
    <w:name w:val="Texto independiente 3 Car"/>
    <w:basedOn w:val="Fuentedeprrafopredeter"/>
    <w:link w:val="Textoindependiente3"/>
    <w:rsid w:val="007F49EA"/>
    <w:rPr>
      <w:rFonts w:ascii="Ottawa" w:eastAsia="Times New Roman" w:hAnsi="Ottawa" w:cs="Times New Roman"/>
      <w:sz w:val="28"/>
      <w:szCs w:val="20"/>
      <w:lang w:eastAsia="es-ES"/>
    </w:rPr>
  </w:style>
  <w:style w:type="character" w:styleId="Hipervnculo">
    <w:name w:val="Hyperlink"/>
    <w:basedOn w:val="Fuentedeprrafopredeter"/>
    <w:uiPriority w:val="99"/>
    <w:semiHidden/>
    <w:unhideWhenUsed/>
    <w:rsid w:val="00BB7D9F"/>
    <w:rPr>
      <w:strike w:val="0"/>
      <w:dstrike w:val="0"/>
      <w:color w:val="BB4B0D"/>
      <w:sz w:val="24"/>
      <w:szCs w:val="24"/>
      <w:u w:val="none"/>
      <w:effect w:val="none"/>
      <w:shd w:val="clear" w:color="auto" w:fill="auto"/>
      <w:vertAlign w:val="baseline"/>
    </w:rPr>
  </w:style>
  <w:style w:type="character" w:styleId="Textoennegrita">
    <w:name w:val="Strong"/>
    <w:basedOn w:val="Fuentedeprrafopredeter"/>
    <w:uiPriority w:val="22"/>
    <w:qFormat/>
    <w:rsid w:val="00BB7D9F"/>
    <w:rPr>
      <w:b/>
      <w:bCs/>
    </w:rPr>
  </w:style>
  <w:style w:type="paragraph" w:styleId="NormalWeb">
    <w:name w:val="Normal (Web)"/>
    <w:basedOn w:val="Normal"/>
    <w:uiPriority w:val="99"/>
    <w:semiHidden/>
    <w:unhideWhenUsed/>
    <w:rsid w:val="00BB7D9F"/>
    <w:pPr>
      <w:widowControl/>
      <w:spacing w:before="100" w:beforeAutospacing="1" w:after="100" w:afterAutospacing="1"/>
      <w:jc w:val="left"/>
    </w:pPr>
    <w:rPr>
      <w:rFonts w:ascii="Times New Roman" w:eastAsia="Times New Roman" w:hAnsi="Times New Roman"/>
      <w:szCs w:val="24"/>
      <w:lang w:eastAsia="es-MX"/>
    </w:rPr>
  </w:style>
  <w:style w:type="paragraph" w:styleId="Textodeglobo">
    <w:name w:val="Balloon Text"/>
    <w:basedOn w:val="Normal"/>
    <w:link w:val="TextodegloboCar"/>
    <w:uiPriority w:val="99"/>
    <w:semiHidden/>
    <w:unhideWhenUsed/>
    <w:rsid w:val="00D1011E"/>
    <w:rPr>
      <w:rFonts w:ascii="Tahoma" w:hAnsi="Tahoma" w:cs="Tahoma"/>
      <w:sz w:val="16"/>
      <w:szCs w:val="16"/>
    </w:rPr>
  </w:style>
  <w:style w:type="character" w:customStyle="1" w:styleId="TextodegloboCar">
    <w:name w:val="Texto de globo Car"/>
    <w:basedOn w:val="Fuentedeprrafopredeter"/>
    <w:link w:val="Textodeglobo"/>
    <w:uiPriority w:val="99"/>
    <w:semiHidden/>
    <w:rsid w:val="00D1011E"/>
    <w:rPr>
      <w:rFonts w:ascii="Tahoma" w:eastAsia="Calibri" w:hAnsi="Tahoma" w:cs="Tahoma"/>
      <w:sz w:val="16"/>
      <w:szCs w:val="16"/>
      <w:lang w:eastAsia="es-ES"/>
    </w:rPr>
  </w:style>
  <w:style w:type="character" w:customStyle="1" w:styleId="Ttulo3Car">
    <w:name w:val="Título 3 Car"/>
    <w:basedOn w:val="Fuentedeprrafopredeter"/>
    <w:link w:val="Ttulo3"/>
    <w:uiPriority w:val="9"/>
    <w:semiHidden/>
    <w:rsid w:val="00054393"/>
    <w:rPr>
      <w:rFonts w:asciiTheme="majorHAnsi" w:eastAsiaTheme="majorEastAsia" w:hAnsiTheme="majorHAnsi" w:cstheme="majorBidi"/>
      <w:b/>
      <w:bCs/>
      <w:color w:val="5B9BD5" w:themeColor="accent1"/>
      <w:sz w:val="24"/>
      <w:szCs w:val="20"/>
      <w:lang w:eastAsia="es-ES"/>
    </w:rPr>
  </w:style>
  <w:style w:type="character" w:customStyle="1" w:styleId="qu">
    <w:name w:val="qu"/>
    <w:basedOn w:val="Fuentedeprrafopredeter"/>
    <w:rsid w:val="00054393"/>
  </w:style>
  <w:style w:type="character" w:customStyle="1" w:styleId="gd">
    <w:name w:val="gd"/>
    <w:basedOn w:val="Fuentedeprrafopredeter"/>
    <w:rsid w:val="00054393"/>
  </w:style>
  <w:style w:type="character" w:customStyle="1" w:styleId="g3">
    <w:name w:val="g3"/>
    <w:basedOn w:val="Fuentedeprrafopredeter"/>
    <w:rsid w:val="00054393"/>
  </w:style>
  <w:style w:type="character" w:customStyle="1" w:styleId="hb">
    <w:name w:val="hb"/>
    <w:basedOn w:val="Fuentedeprrafopredeter"/>
    <w:rsid w:val="00054393"/>
  </w:style>
  <w:style w:type="character" w:customStyle="1" w:styleId="g2">
    <w:name w:val="g2"/>
    <w:basedOn w:val="Fuentedeprrafopredeter"/>
    <w:rsid w:val="00054393"/>
  </w:style>
  <w:style w:type="paragraph" w:styleId="Textoindependiente">
    <w:name w:val="Body Text"/>
    <w:basedOn w:val="Normal"/>
    <w:link w:val="TextoindependienteCar"/>
    <w:uiPriority w:val="99"/>
    <w:unhideWhenUsed/>
    <w:rsid w:val="00622BD9"/>
    <w:pPr>
      <w:widowControl/>
      <w:autoSpaceDE w:val="0"/>
      <w:autoSpaceDN w:val="0"/>
      <w:adjustRightInd w:val="0"/>
    </w:pPr>
    <w:rPr>
      <w:rFonts w:asciiTheme="minorHAnsi" w:eastAsiaTheme="minorHAnsi" w:hAnsiTheme="minorHAnsi" w:cstheme="minorHAnsi"/>
      <w:strike/>
      <w:sz w:val="22"/>
      <w:szCs w:val="22"/>
      <w:lang w:eastAsia="en-US"/>
    </w:rPr>
  </w:style>
  <w:style w:type="character" w:customStyle="1" w:styleId="TextoindependienteCar">
    <w:name w:val="Texto independiente Car"/>
    <w:basedOn w:val="Fuentedeprrafopredeter"/>
    <w:link w:val="Textoindependiente"/>
    <w:uiPriority w:val="99"/>
    <w:rsid w:val="00622BD9"/>
    <w:rPr>
      <w:rFonts w:cstheme="minorHAnsi"/>
      <w:strike/>
    </w:rPr>
  </w:style>
  <w:style w:type="paragraph" w:styleId="Textoindependiente2">
    <w:name w:val="Body Text 2"/>
    <w:basedOn w:val="Normal"/>
    <w:link w:val="Textoindependiente2Car"/>
    <w:uiPriority w:val="99"/>
    <w:unhideWhenUsed/>
    <w:rsid w:val="00C864A3"/>
    <w:pPr>
      <w:tabs>
        <w:tab w:val="left" w:pos="3141"/>
      </w:tabs>
      <w:ind w:right="-93"/>
    </w:pPr>
    <w:rPr>
      <w:rFonts w:asciiTheme="minorHAnsi" w:eastAsiaTheme="minorHAnsi" w:hAnsiTheme="minorHAnsi" w:cstheme="minorHAnsi"/>
      <w:sz w:val="22"/>
      <w:szCs w:val="22"/>
      <w:lang w:eastAsia="en-US"/>
    </w:rPr>
  </w:style>
  <w:style w:type="character" w:customStyle="1" w:styleId="Textoindependiente2Car">
    <w:name w:val="Texto independiente 2 Car"/>
    <w:basedOn w:val="Fuentedeprrafopredeter"/>
    <w:link w:val="Textoindependiente2"/>
    <w:uiPriority w:val="99"/>
    <w:rsid w:val="00C864A3"/>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84450">
      <w:bodyDiv w:val="1"/>
      <w:marLeft w:val="0"/>
      <w:marRight w:val="0"/>
      <w:marTop w:val="0"/>
      <w:marBottom w:val="0"/>
      <w:divBdr>
        <w:top w:val="none" w:sz="0" w:space="0" w:color="auto"/>
        <w:left w:val="none" w:sz="0" w:space="0" w:color="auto"/>
        <w:bottom w:val="none" w:sz="0" w:space="0" w:color="auto"/>
        <w:right w:val="none" w:sz="0" w:space="0" w:color="auto"/>
      </w:divBdr>
    </w:div>
    <w:div w:id="478503102">
      <w:bodyDiv w:val="1"/>
      <w:marLeft w:val="0"/>
      <w:marRight w:val="0"/>
      <w:marTop w:val="0"/>
      <w:marBottom w:val="0"/>
      <w:divBdr>
        <w:top w:val="none" w:sz="0" w:space="0" w:color="auto"/>
        <w:left w:val="none" w:sz="0" w:space="0" w:color="auto"/>
        <w:bottom w:val="none" w:sz="0" w:space="0" w:color="auto"/>
        <w:right w:val="none" w:sz="0" w:space="0" w:color="auto"/>
      </w:divBdr>
    </w:div>
    <w:div w:id="823010764">
      <w:bodyDiv w:val="1"/>
      <w:marLeft w:val="0"/>
      <w:marRight w:val="0"/>
      <w:marTop w:val="0"/>
      <w:marBottom w:val="0"/>
      <w:divBdr>
        <w:top w:val="none" w:sz="0" w:space="0" w:color="auto"/>
        <w:left w:val="none" w:sz="0" w:space="0" w:color="auto"/>
        <w:bottom w:val="none" w:sz="0" w:space="0" w:color="auto"/>
        <w:right w:val="none" w:sz="0" w:space="0" w:color="auto"/>
      </w:divBdr>
      <w:divsChild>
        <w:div w:id="942423146">
          <w:marLeft w:val="0"/>
          <w:marRight w:val="0"/>
          <w:marTop w:val="0"/>
          <w:marBottom w:val="0"/>
          <w:divBdr>
            <w:top w:val="none" w:sz="0" w:space="0" w:color="auto"/>
            <w:left w:val="none" w:sz="0" w:space="0" w:color="auto"/>
            <w:bottom w:val="none" w:sz="0" w:space="0" w:color="auto"/>
            <w:right w:val="none" w:sz="0" w:space="0" w:color="auto"/>
          </w:divBdr>
          <w:divsChild>
            <w:div w:id="452789667">
              <w:marLeft w:val="0"/>
              <w:marRight w:val="0"/>
              <w:marTop w:val="0"/>
              <w:marBottom w:val="0"/>
              <w:divBdr>
                <w:top w:val="none" w:sz="0" w:space="0" w:color="auto"/>
                <w:left w:val="none" w:sz="0" w:space="0" w:color="auto"/>
                <w:bottom w:val="none" w:sz="0" w:space="0" w:color="auto"/>
                <w:right w:val="none" w:sz="0" w:space="0" w:color="auto"/>
              </w:divBdr>
            </w:div>
          </w:divsChild>
        </w:div>
        <w:div w:id="1892376929">
          <w:marLeft w:val="0"/>
          <w:marRight w:val="0"/>
          <w:marTop w:val="0"/>
          <w:marBottom w:val="0"/>
          <w:divBdr>
            <w:top w:val="none" w:sz="0" w:space="0" w:color="auto"/>
            <w:left w:val="none" w:sz="0" w:space="0" w:color="auto"/>
            <w:bottom w:val="none" w:sz="0" w:space="0" w:color="auto"/>
            <w:right w:val="none" w:sz="0" w:space="0" w:color="auto"/>
          </w:divBdr>
          <w:divsChild>
            <w:div w:id="1513883031">
              <w:marLeft w:val="0"/>
              <w:marRight w:val="0"/>
              <w:marTop w:val="0"/>
              <w:marBottom w:val="0"/>
              <w:divBdr>
                <w:top w:val="none" w:sz="0" w:space="0" w:color="auto"/>
                <w:left w:val="none" w:sz="0" w:space="0" w:color="auto"/>
                <w:bottom w:val="none" w:sz="0" w:space="0" w:color="auto"/>
                <w:right w:val="none" w:sz="0" w:space="0" w:color="auto"/>
              </w:divBdr>
              <w:divsChild>
                <w:div w:id="47672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112755">
          <w:marLeft w:val="0"/>
          <w:marRight w:val="0"/>
          <w:marTop w:val="0"/>
          <w:marBottom w:val="0"/>
          <w:divBdr>
            <w:top w:val="none" w:sz="0" w:space="0" w:color="auto"/>
            <w:left w:val="none" w:sz="0" w:space="0" w:color="auto"/>
            <w:bottom w:val="none" w:sz="0" w:space="0" w:color="auto"/>
            <w:right w:val="none" w:sz="0" w:space="0" w:color="auto"/>
          </w:divBdr>
          <w:divsChild>
            <w:div w:id="1831675124">
              <w:marLeft w:val="0"/>
              <w:marRight w:val="0"/>
              <w:marTop w:val="0"/>
              <w:marBottom w:val="0"/>
              <w:divBdr>
                <w:top w:val="none" w:sz="0" w:space="0" w:color="auto"/>
                <w:left w:val="none" w:sz="0" w:space="0" w:color="auto"/>
                <w:bottom w:val="none" w:sz="0" w:space="0" w:color="auto"/>
                <w:right w:val="none" w:sz="0" w:space="0" w:color="auto"/>
              </w:divBdr>
            </w:div>
            <w:div w:id="1018391450">
              <w:marLeft w:val="0"/>
              <w:marRight w:val="0"/>
              <w:marTop w:val="0"/>
              <w:marBottom w:val="0"/>
              <w:divBdr>
                <w:top w:val="none" w:sz="0" w:space="0" w:color="auto"/>
                <w:left w:val="none" w:sz="0" w:space="0" w:color="auto"/>
                <w:bottom w:val="none" w:sz="0" w:space="0" w:color="auto"/>
                <w:right w:val="none" w:sz="0" w:space="0" w:color="auto"/>
              </w:divBdr>
            </w:div>
          </w:divsChild>
        </w:div>
        <w:div w:id="1173377216">
          <w:marLeft w:val="0"/>
          <w:marRight w:val="0"/>
          <w:marTop w:val="0"/>
          <w:marBottom w:val="0"/>
          <w:divBdr>
            <w:top w:val="none" w:sz="0" w:space="0" w:color="auto"/>
            <w:left w:val="none" w:sz="0" w:space="0" w:color="auto"/>
            <w:bottom w:val="none" w:sz="0" w:space="0" w:color="auto"/>
            <w:right w:val="none" w:sz="0" w:space="0" w:color="auto"/>
          </w:divBdr>
          <w:divsChild>
            <w:div w:id="1159081662">
              <w:marLeft w:val="0"/>
              <w:marRight w:val="0"/>
              <w:marTop w:val="0"/>
              <w:marBottom w:val="0"/>
              <w:divBdr>
                <w:top w:val="none" w:sz="0" w:space="0" w:color="auto"/>
                <w:left w:val="none" w:sz="0" w:space="0" w:color="auto"/>
                <w:bottom w:val="none" w:sz="0" w:space="0" w:color="auto"/>
                <w:right w:val="none" w:sz="0" w:space="0" w:color="auto"/>
              </w:divBdr>
              <w:divsChild>
                <w:div w:id="1635872280">
                  <w:marLeft w:val="0"/>
                  <w:marRight w:val="0"/>
                  <w:marTop w:val="0"/>
                  <w:marBottom w:val="0"/>
                  <w:divBdr>
                    <w:top w:val="none" w:sz="0" w:space="0" w:color="auto"/>
                    <w:left w:val="none" w:sz="0" w:space="0" w:color="auto"/>
                    <w:bottom w:val="none" w:sz="0" w:space="0" w:color="auto"/>
                    <w:right w:val="none" w:sz="0" w:space="0" w:color="auto"/>
                  </w:divBdr>
                  <w:divsChild>
                    <w:div w:id="1850633286">
                      <w:marLeft w:val="0"/>
                      <w:marRight w:val="0"/>
                      <w:marTop w:val="0"/>
                      <w:marBottom w:val="0"/>
                      <w:divBdr>
                        <w:top w:val="none" w:sz="0" w:space="0" w:color="auto"/>
                        <w:left w:val="none" w:sz="0" w:space="0" w:color="auto"/>
                        <w:bottom w:val="none" w:sz="0" w:space="0" w:color="auto"/>
                        <w:right w:val="none" w:sz="0" w:space="0" w:color="auto"/>
                      </w:divBdr>
                      <w:divsChild>
                        <w:div w:id="1827017671">
                          <w:marLeft w:val="0"/>
                          <w:marRight w:val="0"/>
                          <w:marTop w:val="0"/>
                          <w:marBottom w:val="0"/>
                          <w:divBdr>
                            <w:top w:val="none" w:sz="0" w:space="0" w:color="auto"/>
                            <w:left w:val="none" w:sz="0" w:space="0" w:color="auto"/>
                            <w:bottom w:val="none" w:sz="0" w:space="0" w:color="auto"/>
                            <w:right w:val="none" w:sz="0" w:space="0" w:color="auto"/>
                          </w:divBdr>
                        </w:div>
                        <w:div w:id="1110128344">
                          <w:marLeft w:val="0"/>
                          <w:marRight w:val="0"/>
                          <w:marTop w:val="0"/>
                          <w:marBottom w:val="0"/>
                          <w:divBdr>
                            <w:top w:val="none" w:sz="0" w:space="0" w:color="auto"/>
                            <w:left w:val="none" w:sz="0" w:space="0" w:color="auto"/>
                            <w:bottom w:val="none" w:sz="0" w:space="0" w:color="auto"/>
                            <w:right w:val="none" w:sz="0" w:space="0" w:color="auto"/>
                          </w:divBdr>
                        </w:div>
                        <w:div w:id="2348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4346004">
      <w:bodyDiv w:val="1"/>
      <w:marLeft w:val="0"/>
      <w:marRight w:val="0"/>
      <w:marTop w:val="0"/>
      <w:marBottom w:val="0"/>
      <w:divBdr>
        <w:top w:val="none" w:sz="0" w:space="0" w:color="auto"/>
        <w:left w:val="none" w:sz="0" w:space="0" w:color="auto"/>
        <w:bottom w:val="none" w:sz="0" w:space="0" w:color="auto"/>
        <w:right w:val="none" w:sz="0" w:space="0" w:color="auto"/>
      </w:divBdr>
      <w:divsChild>
        <w:div w:id="2093382345">
          <w:marLeft w:val="0"/>
          <w:marRight w:val="0"/>
          <w:marTop w:val="0"/>
          <w:marBottom w:val="0"/>
          <w:divBdr>
            <w:top w:val="none" w:sz="0" w:space="0" w:color="auto"/>
            <w:left w:val="none" w:sz="0" w:space="0" w:color="auto"/>
            <w:bottom w:val="none" w:sz="0" w:space="0" w:color="auto"/>
            <w:right w:val="none" w:sz="0" w:space="0" w:color="auto"/>
          </w:divBdr>
        </w:div>
        <w:div w:id="6566891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f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8</Pages>
  <Words>3537</Words>
  <Characters>19456</Characters>
  <Application>Microsoft Office Word</Application>
  <DocSecurity>0</DocSecurity>
  <Lines>162</Lines>
  <Paragraphs>45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22948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zaira_salcedo</dc:creator>
  <cp:lastModifiedBy>MA C GRACIELA  VERDIN</cp:lastModifiedBy>
  <cp:revision>16</cp:revision>
  <cp:lastPrinted>2022-11-24T19:32:00Z</cp:lastPrinted>
  <dcterms:created xsi:type="dcterms:W3CDTF">2022-11-04T23:33:00Z</dcterms:created>
  <dcterms:modified xsi:type="dcterms:W3CDTF">2024-02-14T02:38:00Z</dcterms:modified>
</cp:coreProperties>
</file>